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B3A4E" w14:textId="6E860471" w:rsidR="00AA58AF" w:rsidRPr="00A43FC9" w:rsidRDefault="000A7EF7" w:rsidP="00AA58AF">
      <w:pPr>
        <w:spacing w:before="75" w:after="75" w:line="324" w:lineRule="atLeast"/>
        <w:jc w:val="center"/>
        <w:rPr>
          <w:rFonts w:eastAsia="Times New Roman"/>
          <w:b/>
          <w:sz w:val="28"/>
          <w:szCs w:val="28"/>
        </w:rPr>
      </w:pPr>
      <w:r w:rsidRPr="00A43FC9">
        <w:rPr>
          <w:rFonts w:eastAsia="Times New Roman"/>
          <w:b/>
          <w:sz w:val="28"/>
          <w:szCs w:val="28"/>
        </w:rPr>
        <w:t>CHƯƠNG TRÌNH ĐÀO TẠO THẠC SĨ</w:t>
      </w:r>
    </w:p>
    <w:p w14:paraId="4AE89881" w14:textId="7CE52AC6" w:rsidR="00AA58AF" w:rsidRPr="00A43FC9" w:rsidRDefault="008525B4" w:rsidP="00AA58AF">
      <w:pPr>
        <w:spacing w:before="75" w:after="75" w:line="324" w:lineRule="atLeast"/>
        <w:jc w:val="center"/>
        <w:rPr>
          <w:rFonts w:eastAsia="Times New Roman"/>
          <w:b/>
          <w:sz w:val="28"/>
          <w:szCs w:val="28"/>
        </w:rPr>
      </w:pPr>
      <w:r>
        <w:rPr>
          <w:rFonts w:eastAsia="Times New Roman"/>
          <w:b/>
          <w:sz w:val="28"/>
          <w:szCs w:val="28"/>
        </w:rPr>
        <w:t xml:space="preserve">NGÀNH: </w:t>
      </w:r>
      <w:r w:rsidR="00D476D9" w:rsidRPr="00D476D9">
        <w:rPr>
          <w:rFonts w:eastAsia="Times New Roman"/>
          <w:b/>
          <w:sz w:val="28"/>
          <w:szCs w:val="28"/>
        </w:rPr>
        <w:t>KỸ THUẬT XÂY DỰNG CÔNG TRÌNH NGẦM</w:t>
      </w:r>
    </w:p>
    <w:p w14:paraId="0EF74E21" w14:textId="77777777" w:rsidR="00605DC9" w:rsidRDefault="00605DC9" w:rsidP="00AA58AF">
      <w:pPr>
        <w:spacing w:after="0" w:line="324" w:lineRule="atLeast"/>
        <w:rPr>
          <w:rFonts w:eastAsia="Times New Roman"/>
          <w:b/>
          <w:bCs/>
        </w:rPr>
      </w:pPr>
    </w:p>
    <w:p w14:paraId="582F625B" w14:textId="44626CDE" w:rsidR="00AA58AF" w:rsidRPr="009E4E1D" w:rsidRDefault="00AA58AF" w:rsidP="009E4E1D">
      <w:pPr>
        <w:spacing w:before="20" w:after="20" w:line="252" w:lineRule="auto"/>
        <w:rPr>
          <w:rFonts w:eastAsia="Times New Roman"/>
        </w:rPr>
      </w:pPr>
      <w:r w:rsidRPr="009E4E1D">
        <w:rPr>
          <w:rFonts w:eastAsia="Times New Roman"/>
          <w:b/>
          <w:bCs/>
        </w:rPr>
        <w:t>I. Những vấn đề chung</w:t>
      </w:r>
    </w:p>
    <w:p w14:paraId="2CDD2091" w14:textId="2D270DAF" w:rsidR="00AA58AF" w:rsidRPr="009E4E1D" w:rsidRDefault="00E52B26" w:rsidP="009E4E1D">
      <w:pPr>
        <w:spacing w:before="20" w:after="20" w:line="252" w:lineRule="auto"/>
        <w:rPr>
          <w:rFonts w:eastAsia="Times New Roman"/>
        </w:rPr>
      </w:pPr>
      <w:r w:rsidRPr="009E4E1D">
        <w:rPr>
          <w:rFonts w:eastAsia="Times New Roman"/>
        </w:rPr>
        <w:t xml:space="preserve">- Tên ngành đào tạo: </w:t>
      </w:r>
      <w:r w:rsidR="00D476D9" w:rsidRPr="009E4E1D">
        <w:rPr>
          <w:rFonts w:eastAsia="Times New Roman"/>
          <w:b/>
          <w:bCs/>
        </w:rPr>
        <w:t>Kỹ thuật xây dựng công trình ngầm</w:t>
      </w:r>
    </w:p>
    <w:p w14:paraId="15408430" w14:textId="3905242A" w:rsidR="00F031E0" w:rsidRPr="009E4E1D" w:rsidRDefault="00F031E0" w:rsidP="009E4E1D">
      <w:pPr>
        <w:spacing w:before="20" w:after="20" w:line="252" w:lineRule="auto"/>
      </w:pPr>
      <w:r w:rsidRPr="009E4E1D">
        <w:rPr>
          <w:rFonts w:eastAsia="Times New Roman"/>
        </w:rPr>
        <w:t xml:space="preserve">- Tên tiếng Anh: </w:t>
      </w:r>
      <w:r w:rsidR="00FF0529" w:rsidRPr="009E4E1D">
        <w:rPr>
          <w:b/>
          <w:bCs/>
        </w:rPr>
        <w:t>UNDERGROUND CONSTRUCTION ENGINEERING</w:t>
      </w:r>
    </w:p>
    <w:p w14:paraId="6A8DE905" w14:textId="2221F648" w:rsidR="00D476D9" w:rsidRPr="009E4E1D" w:rsidRDefault="00D476D9" w:rsidP="009E4E1D">
      <w:pPr>
        <w:spacing w:before="20" w:after="20" w:line="252" w:lineRule="auto"/>
      </w:pPr>
      <w:r w:rsidRPr="009E4E1D">
        <w:t xml:space="preserve">- </w:t>
      </w:r>
      <w:r w:rsidRPr="009E4E1D">
        <w:rPr>
          <w:rFonts w:eastAsia="Times New Roman"/>
        </w:rPr>
        <w:t xml:space="preserve">Mã số: </w:t>
      </w:r>
      <w:r w:rsidR="00D85EA1" w:rsidRPr="009E4E1D">
        <w:rPr>
          <w:b/>
          <w:bCs/>
        </w:rPr>
        <w:t>8580204</w:t>
      </w:r>
    </w:p>
    <w:p w14:paraId="7277601D" w14:textId="52C3F1F6" w:rsidR="00F031E0" w:rsidRPr="009E4E1D" w:rsidRDefault="00F031E0" w:rsidP="009E4E1D">
      <w:pPr>
        <w:spacing w:before="20" w:after="20" w:line="252" w:lineRule="auto"/>
        <w:rPr>
          <w:rFonts w:eastAsia="Times New Roman"/>
        </w:rPr>
      </w:pPr>
      <w:r w:rsidRPr="009E4E1D">
        <w:t>- Bộ môn</w:t>
      </w:r>
      <w:r w:rsidRPr="009E4E1D">
        <w:rPr>
          <w:rFonts w:eastAsia="Times New Roman"/>
        </w:rPr>
        <w:t xml:space="preserve">: </w:t>
      </w:r>
      <w:r w:rsidR="00822A67" w:rsidRPr="009E4E1D">
        <w:rPr>
          <w:rFonts w:eastAsia="Times New Roman"/>
        </w:rPr>
        <w:t>Xây dựng công trình ngầm và mỏ - Khoa Xây dựng</w:t>
      </w:r>
    </w:p>
    <w:p w14:paraId="512DB8D4" w14:textId="04D6FD11" w:rsidR="004410E6" w:rsidRPr="009E4E1D" w:rsidRDefault="004410E6" w:rsidP="009E4E1D">
      <w:pPr>
        <w:spacing w:before="20" w:after="20" w:line="252" w:lineRule="auto"/>
        <w:rPr>
          <w:rFonts w:eastAsia="Times New Roman"/>
        </w:rPr>
      </w:pPr>
      <w:r w:rsidRPr="009E4E1D">
        <w:rPr>
          <w:rFonts w:eastAsia="Times New Roman"/>
        </w:rPr>
        <w:t xml:space="preserve">- Định hướng đào tạo: </w:t>
      </w:r>
      <w:r w:rsidR="008174D1" w:rsidRPr="009E4E1D">
        <w:rPr>
          <w:rFonts w:eastAsia="Times New Roman"/>
        </w:rPr>
        <w:tab/>
      </w:r>
      <w:r w:rsidR="00FE1973" w:rsidRPr="009E4E1D">
        <w:rPr>
          <w:rFonts w:eastAsia="Times New Roman"/>
        </w:rPr>
        <w:t>- Ứng dụng</w:t>
      </w:r>
    </w:p>
    <w:p w14:paraId="5A94DC04" w14:textId="430079B4" w:rsidR="004410E6" w:rsidRPr="009E4E1D" w:rsidRDefault="004410E6" w:rsidP="009E4E1D">
      <w:pPr>
        <w:spacing w:before="20" w:after="20" w:line="252" w:lineRule="auto"/>
        <w:rPr>
          <w:rFonts w:eastAsia="Times New Roman"/>
        </w:rPr>
      </w:pPr>
      <w:r w:rsidRPr="009E4E1D">
        <w:rPr>
          <w:rFonts w:eastAsia="Times New Roman"/>
        </w:rPr>
        <w:tab/>
      </w:r>
      <w:r w:rsidRPr="009E4E1D">
        <w:rPr>
          <w:rFonts w:eastAsia="Times New Roman"/>
        </w:rPr>
        <w:tab/>
      </w:r>
      <w:r w:rsidRPr="009E4E1D">
        <w:rPr>
          <w:rFonts w:eastAsia="Times New Roman"/>
        </w:rPr>
        <w:tab/>
        <w:t xml:space="preserve">   </w:t>
      </w:r>
      <w:r w:rsidR="008174D1" w:rsidRPr="009E4E1D">
        <w:rPr>
          <w:rFonts w:eastAsia="Times New Roman"/>
        </w:rPr>
        <w:tab/>
      </w:r>
      <w:r w:rsidR="008174D1" w:rsidRPr="009E4E1D">
        <w:rPr>
          <w:rFonts w:eastAsia="Times New Roman"/>
        </w:rPr>
        <w:tab/>
      </w:r>
      <w:r w:rsidR="008174D1" w:rsidRPr="009E4E1D">
        <w:rPr>
          <w:rFonts w:eastAsia="Times New Roman"/>
        </w:rPr>
        <w:tab/>
      </w:r>
      <w:r w:rsidRPr="009E4E1D">
        <w:rPr>
          <w:rFonts w:eastAsia="Times New Roman"/>
        </w:rPr>
        <w:t>- Nghiên cứu</w:t>
      </w:r>
    </w:p>
    <w:p w14:paraId="05329829" w14:textId="59D5EBCB" w:rsidR="004410E6" w:rsidRPr="009E4E1D" w:rsidRDefault="004410E6" w:rsidP="009E4E1D">
      <w:pPr>
        <w:spacing w:before="20" w:after="20" w:line="252" w:lineRule="auto"/>
        <w:rPr>
          <w:rFonts w:eastAsia="Times New Roman"/>
        </w:rPr>
      </w:pPr>
      <w:r w:rsidRPr="009E4E1D">
        <w:rPr>
          <w:rFonts w:eastAsia="Times New Roman"/>
        </w:rPr>
        <w:t xml:space="preserve">- Bằng tốt nghiệp: </w:t>
      </w:r>
      <w:r w:rsidR="008174D1" w:rsidRPr="009E4E1D">
        <w:rPr>
          <w:rFonts w:eastAsia="Times New Roman"/>
        </w:rPr>
        <w:tab/>
      </w:r>
      <w:r w:rsidR="008174D1" w:rsidRPr="009E4E1D">
        <w:rPr>
          <w:rFonts w:eastAsia="Times New Roman"/>
        </w:rPr>
        <w:tab/>
        <w:t xml:space="preserve">- </w:t>
      </w:r>
      <w:r w:rsidRPr="009E4E1D">
        <w:rPr>
          <w:rFonts w:eastAsia="Times New Roman"/>
        </w:rPr>
        <w:t>Thạc sĩ kỹ thuật (đối với định hướng ứng dụng)</w:t>
      </w:r>
    </w:p>
    <w:p w14:paraId="1B2B5CD0" w14:textId="0F7C8569" w:rsidR="00C47527" w:rsidRPr="009E4E1D" w:rsidRDefault="004410E6" w:rsidP="009E4E1D">
      <w:pPr>
        <w:spacing w:before="20" w:after="20" w:line="252" w:lineRule="auto"/>
        <w:rPr>
          <w:rFonts w:eastAsia="Times New Roman"/>
        </w:rPr>
      </w:pPr>
      <w:r w:rsidRPr="009E4E1D">
        <w:rPr>
          <w:rFonts w:eastAsia="Times New Roman"/>
        </w:rPr>
        <w:tab/>
      </w:r>
      <w:r w:rsidRPr="009E4E1D">
        <w:rPr>
          <w:rFonts w:eastAsia="Times New Roman"/>
        </w:rPr>
        <w:tab/>
        <w:t xml:space="preserve">        </w:t>
      </w:r>
      <w:r w:rsidR="008174D1" w:rsidRPr="009E4E1D">
        <w:rPr>
          <w:rFonts w:eastAsia="Times New Roman"/>
        </w:rPr>
        <w:tab/>
      </w:r>
      <w:r w:rsidR="008174D1" w:rsidRPr="009E4E1D">
        <w:rPr>
          <w:rFonts w:eastAsia="Times New Roman"/>
        </w:rPr>
        <w:tab/>
      </w:r>
      <w:r w:rsidR="008174D1" w:rsidRPr="009E4E1D">
        <w:rPr>
          <w:rFonts w:eastAsia="Times New Roman"/>
        </w:rPr>
        <w:tab/>
        <w:t xml:space="preserve">- </w:t>
      </w:r>
      <w:r w:rsidRPr="009E4E1D">
        <w:rPr>
          <w:rFonts w:eastAsia="Times New Roman"/>
        </w:rPr>
        <w:t>Thạc sĩ khoa học (đối với hướng nghiên cứu)</w:t>
      </w:r>
    </w:p>
    <w:p w14:paraId="018A3D10" w14:textId="77777777" w:rsidR="00C152F4" w:rsidRPr="009E4E1D" w:rsidRDefault="00C152F4" w:rsidP="009E4E1D">
      <w:pPr>
        <w:spacing w:before="20" w:after="20" w:line="252" w:lineRule="auto"/>
        <w:rPr>
          <w:rFonts w:eastAsia="Times New Roman"/>
          <w:b/>
          <w:bCs/>
        </w:rPr>
      </w:pPr>
    </w:p>
    <w:p w14:paraId="1E65C02C" w14:textId="14AB0FCF" w:rsidR="00F031E0" w:rsidRPr="009E4E1D" w:rsidRDefault="00F031E0" w:rsidP="009E4E1D">
      <w:pPr>
        <w:spacing w:before="20" w:after="20" w:line="252" w:lineRule="auto"/>
        <w:rPr>
          <w:rFonts w:eastAsia="Times New Roman"/>
        </w:rPr>
      </w:pPr>
      <w:r w:rsidRPr="009E4E1D">
        <w:rPr>
          <w:rFonts w:eastAsia="Times New Roman"/>
          <w:b/>
          <w:bCs/>
        </w:rPr>
        <w:t>II. Mục tiêu đào tạo</w:t>
      </w:r>
    </w:p>
    <w:p w14:paraId="408A07CA" w14:textId="51A1078E" w:rsidR="00F031E0" w:rsidRPr="009E4E1D" w:rsidRDefault="00F031E0" w:rsidP="009E4E1D">
      <w:pPr>
        <w:pStyle w:val="BodyText"/>
        <w:spacing w:before="20" w:after="20" w:line="252" w:lineRule="auto"/>
        <w:ind w:right="168"/>
        <w:jc w:val="both"/>
        <w:rPr>
          <w:rFonts w:eastAsia="Times New Roman"/>
          <w:b/>
        </w:rPr>
      </w:pPr>
      <w:r w:rsidRPr="009E4E1D">
        <w:rPr>
          <w:rFonts w:eastAsia="Times New Roman"/>
          <w:b/>
        </w:rPr>
        <w:t>II.1. Mục tiêu chung</w:t>
      </w:r>
    </w:p>
    <w:p w14:paraId="29ABBD10" w14:textId="41F27418" w:rsidR="001E4559" w:rsidRPr="009E4E1D" w:rsidRDefault="001E4559" w:rsidP="009E4E1D">
      <w:pPr>
        <w:pStyle w:val="BodyText"/>
        <w:spacing w:before="20" w:after="20" w:line="252" w:lineRule="auto"/>
        <w:ind w:right="173"/>
        <w:jc w:val="both"/>
      </w:pPr>
      <w:r w:rsidRPr="009E4E1D">
        <w:tab/>
        <w:t>Sau khi tốt nghiệp, Thạc sỹ ngành Kỹ thuật xây dựng công trình ngầm (CTN) phải làm chủ kiến thức chuyên ngành; có tư duy phản biện; có kiến thức lý thuyết chuyên sâu để có thể phát triển kiến thức mới và tiếp tục nghiên cứu ở trình độ tiến sĩ; có kiến thức tổng hợp về pháp luật, quản lý và bảo vệ môi trường liên quan đến lĩnh vực được đào tạo.</w:t>
      </w:r>
    </w:p>
    <w:p w14:paraId="2C3D65E2" w14:textId="2E4B6AD9" w:rsidR="00F031E0" w:rsidRPr="009E4E1D" w:rsidRDefault="00F031E0" w:rsidP="009E4E1D">
      <w:pPr>
        <w:spacing w:before="20" w:after="20" w:line="252" w:lineRule="auto"/>
        <w:rPr>
          <w:rFonts w:eastAsia="Times New Roman"/>
          <w:b/>
          <w:bCs/>
        </w:rPr>
      </w:pPr>
      <w:r w:rsidRPr="009E4E1D">
        <w:rPr>
          <w:rFonts w:eastAsia="Times New Roman"/>
          <w:b/>
          <w:bCs/>
        </w:rPr>
        <w:t>II.2. Mục tiêu cụ thể</w:t>
      </w:r>
    </w:p>
    <w:p w14:paraId="4A7A4AF8" w14:textId="77777777" w:rsidR="00F031E0" w:rsidRPr="009E4E1D" w:rsidRDefault="00F031E0" w:rsidP="009E4E1D">
      <w:pPr>
        <w:spacing w:before="20" w:after="20" w:line="252" w:lineRule="auto"/>
        <w:ind w:left="720"/>
        <w:rPr>
          <w:rFonts w:eastAsia="Times New Roman"/>
          <w:b/>
        </w:rPr>
      </w:pPr>
      <w:r w:rsidRPr="009E4E1D">
        <w:rPr>
          <w:rFonts w:eastAsia="Times New Roman"/>
          <w:b/>
        </w:rPr>
        <w:t>* Theo định hướng ứng dụng:</w:t>
      </w:r>
    </w:p>
    <w:p w14:paraId="509AEAF4" w14:textId="09280E88" w:rsidR="00F031E0" w:rsidRPr="009E4E1D" w:rsidRDefault="00F031E0" w:rsidP="009E4E1D">
      <w:pPr>
        <w:pStyle w:val="BodyText"/>
        <w:spacing w:before="20" w:after="20" w:line="252" w:lineRule="auto"/>
        <w:ind w:right="173"/>
        <w:jc w:val="both"/>
      </w:pPr>
      <w:r w:rsidRPr="009E4E1D">
        <w:t xml:space="preserve">         Kết thúc khóa đào tạo thạc sỹ kỹ thuật </w:t>
      </w:r>
      <w:r w:rsidR="001E4559" w:rsidRPr="009E4E1D">
        <w:t>ngành Kỹ thuật xây dựng công trình ngầm</w:t>
      </w:r>
      <w:r w:rsidRPr="009E4E1D">
        <w:t>, người học có trình độ chuyên môn sâu, nắm chắc các kiến thức cơ bản và những kỹ thuật mang tính cập nhật cao trong lĩnh vực</w:t>
      </w:r>
      <w:r w:rsidR="0061786D" w:rsidRPr="009E4E1D">
        <w:t xml:space="preserve"> thiết kề và thi công công trình ngầm.</w:t>
      </w:r>
      <w:r w:rsidRPr="009E4E1D">
        <w:t xml:space="preserve"> </w:t>
      </w:r>
      <w:r w:rsidR="00DF2C25" w:rsidRPr="009E4E1D">
        <w:t xml:space="preserve">Sau khi tốt nghiệp học viên </w:t>
      </w:r>
      <w:r w:rsidR="0061786D" w:rsidRPr="009E4E1D">
        <w:t xml:space="preserve">có khả năng tổ chức và làm việc nhóm tốt, khả năng lập luận kỹ thuật, khả năng phân tích các vấn đề và đánh giá thực tế thuộc lĩnh vực xây dựng CTN và liên quan. </w:t>
      </w:r>
      <w:r w:rsidR="00DF2C25" w:rsidRPr="009E4E1D">
        <w:t>Ngoài ra học viên còn c</w:t>
      </w:r>
      <w:r w:rsidR="0061786D" w:rsidRPr="009E4E1D">
        <w:t>ó</w:t>
      </w:r>
      <w:r w:rsidR="00DF2C25" w:rsidRPr="009E4E1D">
        <w:t xml:space="preserve"> thể </w:t>
      </w:r>
      <w:r w:rsidR="0061786D" w:rsidRPr="009E4E1D">
        <w:t>đưa ra các đề xuất và giải pháp, kiến nghị.</w:t>
      </w:r>
    </w:p>
    <w:p w14:paraId="62346AD4" w14:textId="260207A9" w:rsidR="00F031E0" w:rsidRPr="009E4E1D" w:rsidRDefault="00F031E0" w:rsidP="009E4E1D">
      <w:pPr>
        <w:pStyle w:val="BodyText"/>
        <w:spacing w:before="20" w:after="20" w:line="252" w:lineRule="auto"/>
        <w:ind w:right="174"/>
        <w:jc w:val="both"/>
      </w:pPr>
      <w:r w:rsidRPr="009E4E1D">
        <w:t xml:space="preserve">        Thạc sỹ kỹ thuật sau khi tốt nghiệp có khả năng phát huy và sử dụng có hiệu quả các kiến thức đã được đào tạo chuyên sâu vào công việc tại các </w:t>
      </w:r>
      <w:r w:rsidR="0061786D" w:rsidRPr="009E4E1D">
        <w:t xml:space="preserve">công ty xây dựng, </w:t>
      </w:r>
      <w:r w:rsidRPr="009E4E1D">
        <w:t>các doanh nghiệp hoạt động trong lĩnh vực</w:t>
      </w:r>
      <w:r w:rsidR="0061786D" w:rsidRPr="009E4E1D">
        <w:t xml:space="preserve"> xây dựng công trình ngầm</w:t>
      </w:r>
      <w:r w:rsidRPr="009E4E1D">
        <w:t>.</w:t>
      </w:r>
    </w:p>
    <w:p w14:paraId="0FF33F34" w14:textId="77777777" w:rsidR="00F031E0" w:rsidRPr="009E4E1D" w:rsidRDefault="00F031E0" w:rsidP="009E4E1D">
      <w:pPr>
        <w:spacing w:before="20" w:after="20" w:line="252" w:lineRule="auto"/>
        <w:ind w:firstLine="720"/>
        <w:rPr>
          <w:rFonts w:eastAsia="Times New Roman"/>
          <w:b/>
        </w:rPr>
      </w:pPr>
      <w:r w:rsidRPr="009E4E1D">
        <w:rPr>
          <w:rFonts w:eastAsia="Times New Roman"/>
          <w:b/>
        </w:rPr>
        <w:t>* Theo định hướng nghiên cứu:</w:t>
      </w:r>
    </w:p>
    <w:p w14:paraId="01CC6EDC" w14:textId="085810B7" w:rsidR="00F031E0" w:rsidRPr="009E4E1D" w:rsidRDefault="00F031E0" w:rsidP="009E4E1D">
      <w:pPr>
        <w:pStyle w:val="BodyText"/>
        <w:spacing w:before="20" w:after="20" w:line="252" w:lineRule="auto"/>
        <w:ind w:right="170"/>
        <w:jc w:val="both"/>
      </w:pPr>
      <w:r w:rsidRPr="009E4E1D">
        <w:t xml:space="preserve">         Kết thúc khóa đào tạo thạc sỹ khoa học ngàn</w:t>
      </w:r>
      <w:r w:rsidR="00C2515E" w:rsidRPr="009E4E1D">
        <w:t xml:space="preserve">h </w:t>
      </w:r>
      <w:r w:rsidR="00C2515E" w:rsidRPr="009E4E1D">
        <w:rPr>
          <w:rFonts w:eastAsia="Times New Roman"/>
        </w:rPr>
        <w:t>Kỹ thuật xây dựng công trình ngầm</w:t>
      </w:r>
      <w:r w:rsidRPr="009E4E1D">
        <w:t>, người học có trình độ chuyên môn sâu, nắm chắc các kiến thức cơ bản, cơ sở lý luận nghiên cứu khoa học và những công nghệ mang tính cập nhật cao trong lĩnh vực</w:t>
      </w:r>
      <w:r w:rsidR="006D2848" w:rsidRPr="009E4E1D">
        <w:t xml:space="preserve"> xây dựng công trình ngầm và mỏ</w:t>
      </w:r>
      <w:r w:rsidRPr="009E4E1D">
        <w:t xml:space="preserve">, có </w:t>
      </w:r>
      <w:r w:rsidR="006D2848" w:rsidRPr="009E4E1D">
        <w:t>kiến thức lý thuyết, thực tế</w:t>
      </w:r>
      <w:r w:rsidRPr="009E4E1D">
        <w:t>.</w:t>
      </w:r>
    </w:p>
    <w:p w14:paraId="1AC58D8B" w14:textId="4F78D029" w:rsidR="00F031E0" w:rsidRPr="009E4E1D" w:rsidRDefault="00F031E0" w:rsidP="009E4E1D">
      <w:pPr>
        <w:pStyle w:val="BodyText"/>
        <w:spacing w:before="20" w:after="20" w:line="252" w:lineRule="auto"/>
      </w:pPr>
      <w:r w:rsidRPr="009E4E1D">
        <w:t xml:space="preserve">         Thạc sỹ khoa học sau khi tốt nghiệp có khả năng phát huy cao năng lực nghiên cứu độc lập và sáng tạo của mình tại các cơ sở đào tạo, nghiên cứu trong và ngoài nước.</w:t>
      </w:r>
    </w:p>
    <w:p w14:paraId="68D5C6DF" w14:textId="059337F8" w:rsidR="00F21FFD" w:rsidRPr="009E4E1D" w:rsidRDefault="00F21FFD" w:rsidP="009E4E1D">
      <w:pPr>
        <w:spacing w:before="20" w:after="20" w:line="252" w:lineRule="auto"/>
        <w:rPr>
          <w:rFonts w:eastAsia="Times New Roman"/>
          <w:b/>
        </w:rPr>
      </w:pPr>
    </w:p>
    <w:p w14:paraId="7BD6EB73" w14:textId="47E04BA5" w:rsidR="00B1522C" w:rsidRPr="009E4E1D" w:rsidRDefault="00B1522C" w:rsidP="009E4E1D">
      <w:pPr>
        <w:spacing w:before="20" w:after="20" w:line="252" w:lineRule="auto"/>
        <w:rPr>
          <w:b/>
          <w:bCs/>
        </w:rPr>
      </w:pPr>
      <w:r w:rsidRPr="009E4E1D">
        <w:rPr>
          <w:rFonts w:eastAsia="Times New Roman"/>
          <w:b/>
        </w:rPr>
        <w:t xml:space="preserve">III. </w:t>
      </w:r>
      <w:r w:rsidRPr="009E4E1D">
        <w:rPr>
          <w:b/>
          <w:bCs/>
        </w:rPr>
        <w:t>Chuẩn đầu ra chương trình đào tạo</w:t>
      </w:r>
    </w:p>
    <w:p w14:paraId="6A8C5BFD" w14:textId="60246315" w:rsidR="000918BD" w:rsidRPr="009E4E1D" w:rsidRDefault="000918BD" w:rsidP="009E4E1D">
      <w:pPr>
        <w:pStyle w:val="Heading2"/>
        <w:tabs>
          <w:tab w:val="left" w:pos="0"/>
        </w:tabs>
        <w:spacing w:before="20" w:after="20" w:line="252" w:lineRule="auto"/>
        <w:ind w:left="0" w:firstLine="0"/>
        <w:rPr>
          <w:sz w:val="26"/>
          <w:szCs w:val="26"/>
        </w:rPr>
      </w:pPr>
      <w:r w:rsidRPr="009E4E1D">
        <w:rPr>
          <w:sz w:val="26"/>
          <w:szCs w:val="26"/>
        </w:rPr>
        <w:t xml:space="preserve">III.1. Yêu cầu về kiến thức: </w:t>
      </w:r>
    </w:p>
    <w:p w14:paraId="25B1DF90" w14:textId="77777777" w:rsidR="000918BD" w:rsidRPr="009E4E1D" w:rsidRDefault="000918BD" w:rsidP="009E4E1D">
      <w:pPr>
        <w:pStyle w:val="ListParagraph"/>
        <w:numPr>
          <w:ilvl w:val="0"/>
          <w:numId w:val="4"/>
        </w:numPr>
        <w:tabs>
          <w:tab w:val="left" w:pos="426"/>
        </w:tabs>
        <w:spacing w:before="20" w:after="20" w:line="252" w:lineRule="auto"/>
        <w:ind w:left="0" w:firstLine="142"/>
        <w:jc w:val="both"/>
      </w:pPr>
      <w:r w:rsidRPr="009E4E1D">
        <w:t xml:space="preserve">Trang bị kiến thức nâng cao, cập nhật các kiến thức chuyên sâu. Nắm bắt các kiến thức về kỹ thuật và công nghệ mới trong ngành Xây dựng công trình ngầm. Trang bị các phương pháp </w:t>
      </w:r>
      <w:r w:rsidRPr="009E4E1D">
        <w:lastRenderedPageBreak/>
        <w:t xml:space="preserve">nghiên cứu khoa học để có thể tiếp cận nghiên cứu những vấn đề, hướng đi mới trong lĩnh vực công trình ngầm và mỏ. Có khả năng đưa ra các đề xuất và giải pháp, kiến nghị giải quyết các vấn đề nghiên cứu khoa học. </w:t>
      </w:r>
    </w:p>
    <w:p w14:paraId="33DA6B4F" w14:textId="77777777" w:rsidR="000918BD" w:rsidRPr="009E4E1D" w:rsidRDefault="000918BD" w:rsidP="009E4E1D">
      <w:pPr>
        <w:pStyle w:val="ListParagraph"/>
        <w:numPr>
          <w:ilvl w:val="0"/>
          <w:numId w:val="4"/>
        </w:numPr>
        <w:tabs>
          <w:tab w:val="left" w:pos="426"/>
        </w:tabs>
        <w:spacing w:before="20" w:after="20" w:line="252" w:lineRule="auto"/>
        <w:ind w:left="0" w:firstLine="142"/>
        <w:jc w:val="both"/>
      </w:pPr>
      <w:r w:rsidRPr="009E4E1D">
        <w:t>Chương trình là cơ sở kiến thức để học viên tiếp tục học ở bậc Tiến sĩ ở các cơ sở đào tạo trong và ngoài nước.</w:t>
      </w:r>
    </w:p>
    <w:p w14:paraId="5D5380ED" w14:textId="31E041C5" w:rsidR="000918BD" w:rsidRPr="009E4E1D" w:rsidRDefault="000918BD" w:rsidP="009E4E1D">
      <w:pPr>
        <w:pStyle w:val="Heading2"/>
        <w:tabs>
          <w:tab w:val="left" w:pos="352"/>
        </w:tabs>
        <w:spacing w:before="20" w:after="20" w:line="252" w:lineRule="auto"/>
        <w:ind w:left="0"/>
        <w:rPr>
          <w:sz w:val="26"/>
          <w:szCs w:val="26"/>
        </w:rPr>
      </w:pPr>
      <w:r w:rsidRPr="009E4E1D">
        <w:rPr>
          <w:sz w:val="26"/>
          <w:szCs w:val="26"/>
        </w:rPr>
        <w:tab/>
        <w:t>III.2. Yêu cầu về kỹ năng:</w:t>
      </w:r>
    </w:p>
    <w:p w14:paraId="6785EC05" w14:textId="4E2E5C4D" w:rsidR="000918BD" w:rsidRPr="009E4E1D" w:rsidRDefault="000918BD" w:rsidP="009E4E1D">
      <w:pPr>
        <w:tabs>
          <w:tab w:val="left" w:pos="426"/>
        </w:tabs>
        <w:spacing w:before="20" w:after="20" w:line="252" w:lineRule="auto"/>
        <w:jc w:val="both"/>
        <w:rPr>
          <w:b/>
        </w:rPr>
      </w:pPr>
      <w:r w:rsidRPr="009E4E1D">
        <w:rPr>
          <w:b/>
          <w:bCs/>
        </w:rPr>
        <w:t>III.2.1.</w:t>
      </w:r>
      <w:r w:rsidRPr="009E4E1D">
        <w:rPr>
          <w:b/>
        </w:rPr>
        <w:t xml:space="preserve"> Kỹ năng cứng:</w:t>
      </w:r>
    </w:p>
    <w:p w14:paraId="17BC798D" w14:textId="77777777" w:rsidR="000918BD" w:rsidRPr="009E4E1D" w:rsidRDefault="000918BD" w:rsidP="009E4E1D">
      <w:pPr>
        <w:pStyle w:val="ListParagraph"/>
        <w:numPr>
          <w:ilvl w:val="0"/>
          <w:numId w:val="4"/>
        </w:numPr>
        <w:tabs>
          <w:tab w:val="left" w:pos="426"/>
        </w:tabs>
        <w:spacing w:before="20" w:after="20" w:line="252" w:lineRule="auto"/>
        <w:ind w:left="0" w:firstLine="142"/>
        <w:jc w:val="both"/>
      </w:pPr>
      <w:r w:rsidRPr="009E4E1D">
        <w:t xml:space="preserve">Nâng cao kỹ năng thí nghiệm, thực hành, khả năng nghiên cứu: </w:t>
      </w:r>
    </w:p>
    <w:p w14:paraId="348FC1C2" w14:textId="77777777" w:rsidR="000918BD" w:rsidRPr="009E4E1D" w:rsidRDefault="000918BD" w:rsidP="009E4E1D">
      <w:pPr>
        <w:pStyle w:val="ListParagraph"/>
        <w:spacing w:before="20" w:after="20" w:line="252" w:lineRule="auto"/>
        <w:ind w:left="0" w:firstLine="426"/>
        <w:jc w:val="both"/>
      </w:pPr>
      <w:r w:rsidRPr="009E4E1D">
        <w:t xml:space="preserve">+ Vận dụng được các kiến thức, công nghệ mới để áp dụng trong các lĩnh vực Xây dựng công trình ngầm và mỏ; </w:t>
      </w:r>
    </w:p>
    <w:p w14:paraId="0A08F769" w14:textId="77777777" w:rsidR="000918BD" w:rsidRPr="009E4E1D" w:rsidRDefault="000918BD" w:rsidP="009E4E1D">
      <w:pPr>
        <w:pStyle w:val="ListParagraph"/>
        <w:spacing w:before="20" w:after="20" w:line="252" w:lineRule="auto"/>
        <w:ind w:left="0" w:firstLine="426"/>
        <w:jc w:val="both"/>
      </w:pPr>
      <w:r w:rsidRPr="009E4E1D">
        <w:t>+ Kỹ năng tra cứu tài liệu, trích dẫn tham khảo, tìm hiểu về lĩnh vực xây dựng CTN;</w:t>
      </w:r>
    </w:p>
    <w:p w14:paraId="15083902" w14:textId="77777777" w:rsidR="000918BD" w:rsidRPr="009E4E1D" w:rsidRDefault="000918BD" w:rsidP="009E4E1D">
      <w:pPr>
        <w:pStyle w:val="ListParagraph"/>
        <w:spacing w:before="20" w:after="20" w:line="252" w:lineRule="auto"/>
        <w:ind w:left="0" w:firstLine="426"/>
        <w:jc w:val="both"/>
      </w:pPr>
      <w:r w:rsidRPr="009E4E1D">
        <w:t>+ Kỹ năng tư vấn, giám sát xây dựng CTN và các lĩnh vực liên quan;</w:t>
      </w:r>
    </w:p>
    <w:p w14:paraId="777FCE9A" w14:textId="77777777" w:rsidR="000918BD" w:rsidRPr="009E4E1D" w:rsidRDefault="000918BD" w:rsidP="009E4E1D">
      <w:pPr>
        <w:pStyle w:val="ListParagraph"/>
        <w:spacing w:before="20" w:after="20" w:line="252" w:lineRule="auto"/>
        <w:ind w:left="0" w:firstLine="426"/>
        <w:jc w:val="both"/>
      </w:pPr>
      <w:r w:rsidRPr="009E4E1D">
        <w:t>+ Có khả năng thiết kế, thi công, giám sát, quản lý, điều hành khi thi công hạng mục các CTN;</w:t>
      </w:r>
    </w:p>
    <w:p w14:paraId="7D25D1B8" w14:textId="77777777" w:rsidR="000918BD" w:rsidRPr="009E4E1D" w:rsidRDefault="000918BD" w:rsidP="009E4E1D">
      <w:pPr>
        <w:pStyle w:val="ListParagraph"/>
        <w:spacing w:before="20" w:after="20" w:line="252" w:lineRule="auto"/>
        <w:ind w:left="0" w:firstLine="426"/>
        <w:jc w:val="both"/>
      </w:pPr>
      <w:r w:rsidRPr="009E4E1D">
        <w:t>+ Kỹ năng thu thập và xử lý số liệu để tự trau dồi và nâng cao kiến thức cùng các kỹ năng chuyên môn khác;</w:t>
      </w:r>
    </w:p>
    <w:p w14:paraId="2EEB6FB7" w14:textId="77777777" w:rsidR="000918BD" w:rsidRPr="009E4E1D" w:rsidRDefault="000918BD" w:rsidP="009E4E1D">
      <w:pPr>
        <w:pStyle w:val="ListParagraph"/>
        <w:spacing w:before="20" w:after="20" w:line="252" w:lineRule="auto"/>
        <w:ind w:left="0" w:firstLine="426"/>
        <w:jc w:val="both"/>
      </w:pPr>
      <w:r w:rsidRPr="009E4E1D">
        <w:t>+ Nắm chắc các tiêu chuẩn của Việt Nam và Quốc tế về kỹ thuật Xây dựng CTN.</w:t>
      </w:r>
    </w:p>
    <w:p w14:paraId="19297A4D" w14:textId="77777777" w:rsidR="000918BD" w:rsidRPr="009E4E1D" w:rsidRDefault="000918BD" w:rsidP="009E4E1D">
      <w:pPr>
        <w:pStyle w:val="ListParagraph"/>
        <w:numPr>
          <w:ilvl w:val="0"/>
          <w:numId w:val="4"/>
        </w:numPr>
        <w:spacing w:before="20" w:after="20" w:line="252" w:lineRule="auto"/>
        <w:ind w:left="426" w:hanging="284"/>
        <w:jc w:val="both"/>
      </w:pPr>
      <w:r w:rsidRPr="009E4E1D">
        <w:t xml:space="preserve">Nâng cao kỹ năng nghiên cứu, thiết kế, phát triển và tổng hợp hệ thống: </w:t>
      </w:r>
    </w:p>
    <w:p w14:paraId="0DE4D3EB" w14:textId="61BD82E2" w:rsidR="00B63966" w:rsidRPr="009E4E1D" w:rsidRDefault="000918BD" w:rsidP="009E4E1D">
      <w:pPr>
        <w:pStyle w:val="ListParagraph"/>
        <w:spacing w:before="20" w:after="20" w:line="252" w:lineRule="auto"/>
        <w:ind w:left="0" w:firstLine="426"/>
        <w:jc w:val="both"/>
      </w:pPr>
      <w:r w:rsidRPr="009E4E1D">
        <w:rPr>
          <w:bCs/>
        </w:rPr>
        <w:t xml:space="preserve">+ </w:t>
      </w:r>
      <w:r w:rsidRPr="009E4E1D">
        <w:t>Khả năng áp dụng các kiến thức toán học, khoa học và kỹ thuật vào các vấn đề thuộc lĩnh vực Xây dựng công trình ngầm và mỏ</w:t>
      </w:r>
      <w:r w:rsidR="00B63966" w:rsidRPr="009E4E1D">
        <w:t>;</w:t>
      </w:r>
    </w:p>
    <w:p w14:paraId="75FE3985" w14:textId="000A8E53" w:rsidR="000918BD" w:rsidRPr="009E4E1D" w:rsidRDefault="000918BD" w:rsidP="009E4E1D">
      <w:pPr>
        <w:pStyle w:val="ListParagraph"/>
        <w:spacing w:before="20" w:after="20" w:line="252" w:lineRule="auto"/>
        <w:ind w:left="0" w:firstLine="426"/>
        <w:jc w:val="both"/>
      </w:pPr>
      <w:r w:rsidRPr="009E4E1D">
        <w:t>+ Có phương pháp làm việc khoa học và chuyên nghiệp, có tư duy hệ thống và tư duy phân tích</w:t>
      </w:r>
      <w:r w:rsidR="00B63966" w:rsidRPr="009E4E1D">
        <w:t>;</w:t>
      </w:r>
    </w:p>
    <w:p w14:paraId="34F19642" w14:textId="358FA6C2" w:rsidR="000918BD" w:rsidRPr="009E4E1D" w:rsidRDefault="000918BD" w:rsidP="009E4E1D">
      <w:pPr>
        <w:spacing w:before="20" w:after="20" w:line="252" w:lineRule="auto"/>
        <w:ind w:firstLine="426"/>
        <w:jc w:val="both"/>
      </w:pPr>
      <w:r w:rsidRPr="009E4E1D">
        <w:t>+ Khả năng nghiên cứu khoa học độc lập, làm việc theo nhóm và sáng tạo, khả năng thích ứng cao với môi trường kinh tế - xã hội.</w:t>
      </w:r>
    </w:p>
    <w:p w14:paraId="331E2E08" w14:textId="782F5EE3" w:rsidR="000918BD" w:rsidRPr="009E4E1D" w:rsidRDefault="000918BD" w:rsidP="009E4E1D">
      <w:pPr>
        <w:spacing w:before="20" w:after="20" w:line="252" w:lineRule="auto"/>
        <w:ind w:firstLine="426"/>
        <w:jc w:val="both"/>
        <w:rPr>
          <w:bCs/>
        </w:rPr>
      </w:pPr>
      <w:r w:rsidRPr="009E4E1D">
        <w:t xml:space="preserve">+ </w:t>
      </w:r>
      <w:r w:rsidRPr="009E4E1D">
        <w:rPr>
          <w:bCs/>
        </w:rPr>
        <w:t xml:space="preserve">Khả năng </w:t>
      </w:r>
      <w:r w:rsidRPr="009E4E1D">
        <w:t xml:space="preserve">lập kế hoạch triển khai các nhiệm vụ thiết kế </w:t>
      </w:r>
      <w:r w:rsidRPr="009E4E1D">
        <w:rPr>
          <w:bCs/>
        </w:rPr>
        <w:t>và thi công.</w:t>
      </w:r>
    </w:p>
    <w:p w14:paraId="27D8AA65" w14:textId="783FB9E3" w:rsidR="000918BD" w:rsidRPr="009E4E1D" w:rsidRDefault="000918BD" w:rsidP="009E4E1D">
      <w:pPr>
        <w:spacing w:before="20" w:after="20" w:line="252" w:lineRule="auto"/>
        <w:ind w:firstLine="426"/>
        <w:jc w:val="both"/>
      </w:pPr>
      <w:r w:rsidRPr="009E4E1D">
        <w:rPr>
          <w:bCs/>
        </w:rPr>
        <w:t xml:space="preserve">+ Khả năng hình thành những ý tưởng, đề xuất những giải pháp và kiến nghị thuộc lĩnh vực Xây dựng công trình ngầm và mỏ.  </w:t>
      </w:r>
      <w:r w:rsidRPr="009E4E1D">
        <w:t xml:space="preserve">   </w:t>
      </w:r>
    </w:p>
    <w:p w14:paraId="3E0DB517" w14:textId="2C3E3A53" w:rsidR="000918BD" w:rsidRPr="009E4E1D" w:rsidRDefault="000918BD" w:rsidP="009E4E1D">
      <w:pPr>
        <w:spacing w:before="20" w:after="20" w:line="252" w:lineRule="auto"/>
        <w:ind w:firstLine="426"/>
        <w:jc w:val="both"/>
        <w:rPr>
          <w:bCs/>
        </w:rPr>
      </w:pPr>
      <w:r w:rsidRPr="009E4E1D">
        <w:rPr>
          <w:bCs/>
        </w:rPr>
        <w:t>+ Có khả năng tổ chức hoặc tham gia vào công tác đào tạo, chuyển giao công nghệ hay các dịch vụ kỹ thuật sau chuyển giao.</w:t>
      </w:r>
    </w:p>
    <w:p w14:paraId="2EE90960" w14:textId="77777777" w:rsidR="000918BD" w:rsidRPr="009E4E1D" w:rsidRDefault="000918BD" w:rsidP="009E4E1D">
      <w:pPr>
        <w:spacing w:before="20" w:after="20" w:line="252" w:lineRule="auto"/>
        <w:jc w:val="both"/>
      </w:pPr>
      <w:r w:rsidRPr="009E4E1D">
        <w:t xml:space="preserve">  Đáp ứng nhu cầu kinh tế - xã hội:  </w:t>
      </w:r>
    </w:p>
    <w:p w14:paraId="3D196F6F" w14:textId="3185774B" w:rsidR="000918BD" w:rsidRPr="009E4E1D" w:rsidRDefault="000918BD" w:rsidP="009E4E1D">
      <w:pPr>
        <w:pStyle w:val="ListParagraph"/>
        <w:spacing w:before="20" w:after="20" w:line="252" w:lineRule="auto"/>
        <w:ind w:left="0" w:firstLine="426"/>
        <w:jc w:val="both"/>
      </w:pPr>
      <w:r w:rsidRPr="009E4E1D">
        <w:t>+ Khả năng nhận biết, diễn đạt và giải quyết các vấn đề, có kỹ năng khai thác, sử dụng các công cụ hiện đại của ngành Xây dựng công trình ngầm và mỏ.</w:t>
      </w:r>
    </w:p>
    <w:p w14:paraId="13D4BAB6" w14:textId="648AFC86" w:rsidR="000918BD" w:rsidRPr="009E4E1D" w:rsidRDefault="000918BD" w:rsidP="009E4E1D">
      <w:pPr>
        <w:spacing w:before="20" w:after="20" w:line="252" w:lineRule="auto"/>
        <w:ind w:firstLine="426"/>
        <w:jc w:val="both"/>
        <w:rPr>
          <w:bCs/>
        </w:rPr>
      </w:pPr>
      <w:r w:rsidRPr="009E4E1D">
        <w:rPr>
          <w:bCs/>
        </w:rPr>
        <w:t>+ Được trang bị kiến thức đủ rộng để hiểu rõ tác động của các giải pháp kỹ thuật trong bối cảnh kinh tế, môi trường và xã hội toàn cầu.</w:t>
      </w:r>
    </w:p>
    <w:p w14:paraId="630B933C" w14:textId="7A25B148" w:rsidR="000918BD" w:rsidRPr="009E4E1D" w:rsidRDefault="00B63966" w:rsidP="009E4E1D">
      <w:pPr>
        <w:spacing w:before="20" w:after="20" w:line="252" w:lineRule="auto"/>
        <w:ind w:firstLine="426"/>
        <w:jc w:val="both"/>
      </w:pPr>
      <w:r w:rsidRPr="009E4E1D">
        <w:t xml:space="preserve">+ </w:t>
      </w:r>
      <w:r w:rsidR="000918BD" w:rsidRPr="009E4E1D">
        <w:t>Có trình độ ngoại ngữ tương đương bậc 4/6 khung năng lực ngoại ngữ Việt Nam.</w:t>
      </w:r>
    </w:p>
    <w:p w14:paraId="4E1C4AB3" w14:textId="7C44FD01" w:rsidR="000918BD" w:rsidRPr="009E4E1D" w:rsidRDefault="000918BD" w:rsidP="009E4E1D">
      <w:pPr>
        <w:spacing w:before="20" w:after="20" w:line="252" w:lineRule="auto"/>
        <w:jc w:val="both"/>
      </w:pPr>
      <w:r w:rsidRPr="009E4E1D">
        <w:rPr>
          <w:b/>
          <w:bCs/>
        </w:rPr>
        <w:t xml:space="preserve">III.2.1. </w:t>
      </w:r>
      <w:r w:rsidRPr="009E4E1D">
        <w:rPr>
          <w:b/>
        </w:rPr>
        <w:t>Kỹ năng mềm:</w:t>
      </w:r>
      <w:r w:rsidRPr="009E4E1D">
        <w:t xml:space="preserve"> </w:t>
      </w:r>
    </w:p>
    <w:p w14:paraId="2E6A9011" w14:textId="77777777" w:rsidR="000918BD" w:rsidRPr="009E4E1D" w:rsidRDefault="000918BD" w:rsidP="009E4E1D">
      <w:pPr>
        <w:pStyle w:val="ListParagraph"/>
        <w:numPr>
          <w:ilvl w:val="0"/>
          <w:numId w:val="4"/>
        </w:numPr>
        <w:tabs>
          <w:tab w:val="left" w:pos="426"/>
        </w:tabs>
        <w:spacing w:before="20" w:after="20" w:line="252" w:lineRule="auto"/>
        <w:ind w:left="0" w:firstLine="142"/>
        <w:jc w:val="both"/>
      </w:pPr>
      <w:r w:rsidRPr="009E4E1D">
        <w:t>Tính chuyên nghiệp và phẩm chất cá nhân: có tính năng động, sáng tạo, nghiêm túc và có trách nhiệm trong công việc; có khả năng lập luận, phân tích và giải quyết vấn đề; có khả năng tự bồi dưỡng, nắm bắt được các tiến bộ khoa học kỹ thuật và ý thức học suốt đời.</w:t>
      </w:r>
    </w:p>
    <w:p w14:paraId="4925AA40" w14:textId="77777777" w:rsidR="000918BD" w:rsidRPr="009E4E1D" w:rsidRDefault="000918BD" w:rsidP="009E4E1D">
      <w:pPr>
        <w:pStyle w:val="ListParagraph"/>
        <w:numPr>
          <w:ilvl w:val="0"/>
          <w:numId w:val="4"/>
        </w:numPr>
        <w:tabs>
          <w:tab w:val="left" w:pos="426"/>
        </w:tabs>
        <w:spacing w:before="20" w:after="20" w:line="252" w:lineRule="auto"/>
        <w:ind w:left="0" w:firstLine="142"/>
        <w:jc w:val="both"/>
      </w:pPr>
      <w:r w:rsidRPr="009E4E1D">
        <w:t>Có khả năng trình bày, giao tiếp, thuyết trình, thảo luận và làm việc hiệu quả trong nhóm (đa ngành), hội nhập được trong môi trường quốc tế, sử dụng hiệu quả các công cụ và phương tiện hiện đại.</w:t>
      </w:r>
    </w:p>
    <w:p w14:paraId="45013D6E" w14:textId="77777777" w:rsidR="000918BD" w:rsidRPr="009E4E1D" w:rsidRDefault="000918BD" w:rsidP="009E4E1D">
      <w:pPr>
        <w:pStyle w:val="ListParagraph"/>
        <w:numPr>
          <w:ilvl w:val="0"/>
          <w:numId w:val="4"/>
        </w:numPr>
        <w:tabs>
          <w:tab w:val="left" w:pos="426"/>
        </w:tabs>
        <w:spacing w:before="20" w:after="20" w:line="252" w:lineRule="auto"/>
        <w:ind w:left="0" w:firstLine="142"/>
        <w:jc w:val="both"/>
      </w:pPr>
      <w:r w:rsidRPr="009E4E1D">
        <w:t>Kỹ năng tìm kiếm và tổng hợp thông tin, năng lực xây dựng các giải pháp, tiến hành thử nghiệm và kiểm chứng các giải pháp thiết kế và triển khai các ứng dụng.</w:t>
      </w:r>
    </w:p>
    <w:p w14:paraId="5B9E792E" w14:textId="10F0FE2C" w:rsidR="000918BD" w:rsidRPr="009E4E1D" w:rsidRDefault="000918BD" w:rsidP="009E4E1D">
      <w:pPr>
        <w:pStyle w:val="Heading2"/>
        <w:tabs>
          <w:tab w:val="left" w:pos="352"/>
        </w:tabs>
        <w:spacing w:before="20" w:after="20" w:line="252" w:lineRule="auto"/>
        <w:ind w:left="0"/>
        <w:rPr>
          <w:sz w:val="26"/>
          <w:szCs w:val="26"/>
        </w:rPr>
      </w:pPr>
      <w:r w:rsidRPr="009E4E1D">
        <w:rPr>
          <w:sz w:val="26"/>
          <w:szCs w:val="26"/>
        </w:rPr>
        <w:lastRenderedPageBreak/>
        <w:tab/>
      </w:r>
      <w:r w:rsidRPr="009E4E1D">
        <w:rPr>
          <w:rFonts w:eastAsiaTheme="minorEastAsia"/>
          <w:bCs w:val="0"/>
          <w:sz w:val="26"/>
          <w:szCs w:val="26"/>
        </w:rPr>
        <w:t>III.3. Mức tự</w:t>
      </w:r>
      <w:r w:rsidRPr="009E4E1D">
        <w:rPr>
          <w:sz w:val="26"/>
          <w:szCs w:val="26"/>
        </w:rPr>
        <w:t xml:space="preserve"> chủ và trách nhiệm:</w:t>
      </w:r>
    </w:p>
    <w:p w14:paraId="699BB9D7" w14:textId="77777777" w:rsidR="000918BD" w:rsidRPr="009E4E1D" w:rsidRDefault="000918BD" w:rsidP="009E4E1D">
      <w:pPr>
        <w:pStyle w:val="ListParagraph"/>
        <w:numPr>
          <w:ilvl w:val="0"/>
          <w:numId w:val="4"/>
        </w:numPr>
        <w:tabs>
          <w:tab w:val="left" w:pos="426"/>
        </w:tabs>
        <w:spacing w:before="20" w:after="20" w:line="252" w:lineRule="auto"/>
        <w:ind w:left="0" w:firstLine="142"/>
        <w:jc w:val="both"/>
      </w:pPr>
      <w:r w:rsidRPr="009E4E1D">
        <w:t xml:space="preserve">Được rèn luyện về tính trung thực, bổn phận và trách nhiệm. Phong cách ứng xử, khả năng xây dựng kế hoạch cho tương lai. Ý thức cập nhật thông tin mang tính thời sự và tiến bộ khoa học kỹ thuật. </w:t>
      </w:r>
    </w:p>
    <w:p w14:paraId="16356F09" w14:textId="77777777" w:rsidR="000918BD" w:rsidRPr="009E4E1D" w:rsidRDefault="000918BD" w:rsidP="009E4E1D">
      <w:pPr>
        <w:pStyle w:val="ListParagraph"/>
        <w:numPr>
          <w:ilvl w:val="0"/>
          <w:numId w:val="4"/>
        </w:numPr>
        <w:tabs>
          <w:tab w:val="left" w:pos="426"/>
        </w:tabs>
        <w:spacing w:before="20" w:after="20" w:line="252" w:lineRule="auto"/>
        <w:ind w:left="0" w:firstLine="142"/>
        <w:jc w:val="both"/>
      </w:pPr>
      <w:r w:rsidRPr="009E4E1D">
        <w:t xml:space="preserve">Được rèn luyện để phát triển về: năng lực tư duy sáng tạo </w:t>
      </w:r>
      <w:r w:rsidRPr="009E4E1D">
        <w:rPr>
          <w:bCs/>
        </w:rPr>
        <w:t>trong công việc</w:t>
      </w:r>
      <w:r w:rsidRPr="009E4E1D">
        <w:t>, năng lực tư duy suy xét, các thuộc tính và kỹ năng cá nhân như kỹ năng tự học, tự nghiên cứu, kỹ năng sử dụng công nghệ thông tin và năng lực quản lý thời gian trong sắp xếp công việc.</w:t>
      </w:r>
    </w:p>
    <w:p w14:paraId="1AF15E66" w14:textId="77777777" w:rsidR="000918BD" w:rsidRPr="009E4E1D" w:rsidRDefault="000918BD" w:rsidP="009E4E1D">
      <w:pPr>
        <w:pStyle w:val="ListParagraph"/>
        <w:numPr>
          <w:ilvl w:val="0"/>
          <w:numId w:val="4"/>
        </w:numPr>
        <w:tabs>
          <w:tab w:val="left" w:pos="426"/>
        </w:tabs>
        <w:spacing w:before="20" w:after="20" w:line="252" w:lineRule="auto"/>
        <w:ind w:left="0" w:firstLine="142"/>
        <w:jc w:val="both"/>
      </w:pPr>
      <w:r w:rsidRPr="009E4E1D">
        <w:t>Khả năng thích nghi trong mọi môi trường công tác, đề xuất những ý tưởng và những sáng kiến quan trọng. Đưa ra những kết luận mang tính chuyên gia trong lĩnh vực chuyên môn, tự định hướng và hướng dẫn người khác.</w:t>
      </w:r>
    </w:p>
    <w:p w14:paraId="38BF3663" w14:textId="77777777" w:rsidR="000918BD" w:rsidRPr="009E4E1D" w:rsidRDefault="000918BD" w:rsidP="009E4E1D">
      <w:pPr>
        <w:pStyle w:val="ListParagraph"/>
        <w:numPr>
          <w:ilvl w:val="0"/>
          <w:numId w:val="4"/>
        </w:numPr>
        <w:tabs>
          <w:tab w:val="left" w:pos="426"/>
        </w:tabs>
        <w:spacing w:before="20" w:after="20" w:line="252" w:lineRule="auto"/>
        <w:ind w:left="0" w:firstLine="142"/>
        <w:jc w:val="both"/>
      </w:pPr>
      <w:r w:rsidRPr="009E4E1D">
        <w:t>Khả năng quản lý, đánh giá và cải tiến các hoạt động chuyên môn.</w:t>
      </w:r>
    </w:p>
    <w:p w14:paraId="1A964ACF" w14:textId="25833BD1" w:rsidR="000918BD" w:rsidRPr="009E4E1D" w:rsidRDefault="000918BD" w:rsidP="009E4E1D">
      <w:pPr>
        <w:pStyle w:val="Heading2"/>
        <w:tabs>
          <w:tab w:val="left" w:pos="352"/>
        </w:tabs>
        <w:spacing w:before="20" w:after="20" w:line="252" w:lineRule="auto"/>
        <w:ind w:left="0"/>
        <w:rPr>
          <w:sz w:val="26"/>
          <w:szCs w:val="26"/>
        </w:rPr>
      </w:pPr>
      <w:r w:rsidRPr="009E4E1D">
        <w:rPr>
          <w:sz w:val="26"/>
          <w:szCs w:val="26"/>
        </w:rPr>
        <w:tab/>
      </w:r>
      <w:r w:rsidR="005A574F" w:rsidRPr="009E4E1D">
        <w:rPr>
          <w:rFonts w:eastAsiaTheme="minorEastAsia"/>
          <w:bCs w:val="0"/>
          <w:sz w:val="26"/>
          <w:szCs w:val="26"/>
        </w:rPr>
        <w:t>III.4</w:t>
      </w:r>
      <w:r w:rsidRPr="009E4E1D">
        <w:rPr>
          <w:sz w:val="26"/>
          <w:szCs w:val="26"/>
        </w:rPr>
        <w:t>. Vị trí làm việc sau khi tốt nghiệp:</w:t>
      </w:r>
    </w:p>
    <w:p w14:paraId="12C0AEAF" w14:textId="77777777" w:rsidR="000918BD" w:rsidRPr="009E4E1D" w:rsidRDefault="000918BD" w:rsidP="009E4E1D">
      <w:pPr>
        <w:pStyle w:val="ListParagraph"/>
        <w:numPr>
          <w:ilvl w:val="0"/>
          <w:numId w:val="4"/>
        </w:numPr>
        <w:tabs>
          <w:tab w:val="left" w:pos="352"/>
          <w:tab w:val="left" w:pos="426"/>
        </w:tabs>
        <w:spacing w:before="20" w:after="20" w:line="252" w:lineRule="auto"/>
        <w:ind w:left="0" w:firstLine="142"/>
        <w:jc w:val="both"/>
      </w:pPr>
      <w:r w:rsidRPr="009E4E1D">
        <w:t>Trực tiếp đảm nhận công tác thiết kế, thi công quản lý trong lĩnh vực xây dựng công trình ngầm và mỏ.</w:t>
      </w:r>
    </w:p>
    <w:p w14:paraId="04FA2DFE" w14:textId="77777777" w:rsidR="000918BD" w:rsidRPr="009E4E1D" w:rsidRDefault="000918BD" w:rsidP="009E4E1D">
      <w:pPr>
        <w:pStyle w:val="ListParagraph"/>
        <w:numPr>
          <w:ilvl w:val="0"/>
          <w:numId w:val="4"/>
        </w:numPr>
        <w:tabs>
          <w:tab w:val="left" w:pos="352"/>
          <w:tab w:val="left" w:pos="426"/>
        </w:tabs>
        <w:spacing w:before="20" w:after="20" w:line="252" w:lineRule="auto"/>
        <w:ind w:left="0" w:firstLine="142"/>
        <w:jc w:val="both"/>
      </w:pPr>
      <w:r w:rsidRPr="009E4E1D">
        <w:t xml:space="preserve"> Khả năng triển khai thực hiện các dự án, các đề tài nghiên cứu và chuyển giao công nghệ có liên quan đến lĩnh vực xây dựng công trình ngầm và mỏ.</w:t>
      </w:r>
    </w:p>
    <w:p w14:paraId="0CC32884" w14:textId="77777777" w:rsidR="000918BD" w:rsidRPr="009E4E1D" w:rsidRDefault="000918BD" w:rsidP="009E4E1D">
      <w:pPr>
        <w:pStyle w:val="ListParagraph"/>
        <w:numPr>
          <w:ilvl w:val="0"/>
          <w:numId w:val="4"/>
        </w:numPr>
        <w:tabs>
          <w:tab w:val="left" w:pos="352"/>
          <w:tab w:val="left" w:pos="426"/>
        </w:tabs>
        <w:spacing w:before="20" w:after="20" w:line="252" w:lineRule="auto"/>
        <w:ind w:left="0" w:firstLine="142"/>
        <w:jc w:val="both"/>
      </w:pPr>
      <w:r w:rsidRPr="009E4E1D">
        <w:t xml:space="preserve"> Làm công tác giảng dạy đào tạo và nghiên cứu khoa học tại các Viện, các Trường Đại học và Cao đẳng có liên quan đến ngành Xây dựng công trình ngầm và mỏ. </w:t>
      </w:r>
    </w:p>
    <w:p w14:paraId="35F60F1E" w14:textId="77777777" w:rsidR="000918BD" w:rsidRPr="009E4E1D" w:rsidRDefault="000918BD" w:rsidP="009E4E1D">
      <w:pPr>
        <w:pStyle w:val="ListParagraph"/>
        <w:numPr>
          <w:ilvl w:val="0"/>
          <w:numId w:val="4"/>
        </w:numPr>
        <w:tabs>
          <w:tab w:val="left" w:pos="352"/>
          <w:tab w:val="left" w:pos="426"/>
        </w:tabs>
        <w:spacing w:before="20" w:after="20" w:line="252" w:lineRule="auto"/>
        <w:ind w:left="0" w:firstLine="142"/>
        <w:jc w:val="both"/>
      </w:pPr>
      <w:r w:rsidRPr="009E4E1D">
        <w:t xml:space="preserve"> Làm việc và hội nhập được trong môi trường lao động quốc tế.</w:t>
      </w:r>
    </w:p>
    <w:p w14:paraId="3BAED075" w14:textId="5A4A23A7" w:rsidR="000918BD" w:rsidRPr="009E4E1D" w:rsidRDefault="000918BD" w:rsidP="009E4E1D">
      <w:pPr>
        <w:pStyle w:val="Heading2"/>
        <w:tabs>
          <w:tab w:val="left" w:pos="353"/>
        </w:tabs>
        <w:spacing w:before="20" w:after="20" w:line="252" w:lineRule="auto"/>
        <w:ind w:left="0"/>
        <w:rPr>
          <w:sz w:val="26"/>
          <w:szCs w:val="26"/>
        </w:rPr>
      </w:pPr>
      <w:r w:rsidRPr="009E4E1D">
        <w:rPr>
          <w:sz w:val="26"/>
          <w:szCs w:val="26"/>
        </w:rPr>
        <w:tab/>
      </w:r>
      <w:r w:rsidR="007709C0" w:rsidRPr="009E4E1D">
        <w:rPr>
          <w:rFonts w:eastAsiaTheme="minorEastAsia"/>
          <w:bCs w:val="0"/>
          <w:sz w:val="26"/>
          <w:szCs w:val="26"/>
        </w:rPr>
        <w:t>III.5</w:t>
      </w:r>
      <w:r w:rsidRPr="009E4E1D">
        <w:rPr>
          <w:sz w:val="26"/>
          <w:szCs w:val="26"/>
        </w:rPr>
        <w:t>. Các chương trình, tài liệu, chuẩn quốc tế tham khảo</w:t>
      </w:r>
    </w:p>
    <w:p w14:paraId="7B7512EF" w14:textId="77777777" w:rsidR="003E038E" w:rsidRPr="009E4E1D" w:rsidRDefault="000918BD" w:rsidP="009E4E1D">
      <w:pPr>
        <w:pStyle w:val="ListParagraph"/>
        <w:numPr>
          <w:ilvl w:val="0"/>
          <w:numId w:val="4"/>
        </w:numPr>
        <w:tabs>
          <w:tab w:val="left" w:pos="352"/>
          <w:tab w:val="left" w:pos="426"/>
        </w:tabs>
        <w:spacing w:before="20" w:after="20" w:line="252" w:lineRule="auto"/>
        <w:ind w:left="0" w:firstLine="142"/>
        <w:jc w:val="both"/>
      </w:pPr>
      <w:r w:rsidRPr="009E4E1D">
        <w:rPr>
          <w:b/>
        </w:rPr>
        <w:t xml:space="preserve"> </w:t>
      </w:r>
      <w:r w:rsidRPr="009E4E1D">
        <w:t>Chương trình khung và chuẩn đầu ra CTĐT Cao học ngành Kỹ thuật xây dựng công trình ngầm của các Trường: Đại học Kiến Trúc; Trường Đại học giao thông vận tải và một số Trường Đại học khác của Việt Nam; Trường đại học Mỏ-Xanhpetecbua, trường đại học Mỏ quốc gia Matxcơva, đại học kỹ thuật tổng hợp Tula liên bang Nga, trường đại học Mỏ công nghệ Từ Châu, trường đại học kỹ thuật công nghệ Krakow Ba Lan, trường đại học kỹ thuật Bochum, Freigberg, trường Đại học Grenoble cộng hòa Pháp,...</w:t>
      </w:r>
    </w:p>
    <w:p w14:paraId="02C2D52F" w14:textId="28E8864D" w:rsidR="00502444" w:rsidRPr="009E4E1D" w:rsidRDefault="000918BD" w:rsidP="009E4E1D">
      <w:pPr>
        <w:pStyle w:val="ListParagraph"/>
        <w:numPr>
          <w:ilvl w:val="0"/>
          <w:numId w:val="4"/>
        </w:numPr>
        <w:tabs>
          <w:tab w:val="left" w:pos="352"/>
          <w:tab w:val="left" w:pos="426"/>
        </w:tabs>
        <w:spacing w:before="20" w:after="20" w:line="252" w:lineRule="auto"/>
        <w:ind w:left="0" w:firstLine="142"/>
        <w:jc w:val="both"/>
      </w:pPr>
      <w:r w:rsidRPr="009E4E1D">
        <w:t>Thông tư số: 15/2014/TT-BGDĐT ngày 15 tháng 05 năm 2014 của Bộ trưởng Bộ Giáo dục và Đào tạo ban hành Quy chế đào tạo trình độ thạc sĩ;</w:t>
      </w:r>
    </w:p>
    <w:p w14:paraId="633B58A7" w14:textId="77777777" w:rsidR="005D75B4" w:rsidRPr="009E4E1D" w:rsidRDefault="005D75B4" w:rsidP="009E4E1D">
      <w:pPr>
        <w:spacing w:before="20" w:after="20" w:line="252" w:lineRule="auto"/>
        <w:rPr>
          <w:rFonts w:eastAsia="Times New Roman"/>
          <w:b/>
        </w:rPr>
      </w:pPr>
    </w:p>
    <w:p w14:paraId="7D188860" w14:textId="468B25F1" w:rsidR="004410E6" w:rsidRPr="009E4E1D" w:rsidRDefault="00B1522C" w:rsidP="009E4E1D">
      <w:pPr>
        <w:spacing w:before="20" w:after="20" w:line="252" w:lineRule="auto"/>
        <w:rPr>
          <w:rFonts w:eastAsia="Times New Roman"/>
        </w:rPr>
      </w:pPr>
      <w:r w:rsidRPr="009E4E1D">
        <w:rPr>
          <w:rFonts w:eastAsia="Times New Roman"/>
          <w:b/>
        </w:rPr>
        <w:t>IV</w:t>
      </w:r>
      <w:r w:rsidR="003F2791" w:rsidRPr="009E4E1D">
        <w:rPr>
          <w:rFonts w:eastAsia="Times New Roman"/>
          <w:b/>
        </w:rPr>
        <w:t>. Chương trình đào tạo</w:t>
      </w:r>
    </w:p>
    <w:p w14:paraId="4068C29F" w14:textId="6AF00E63" w:rsidR="00E91950" w:rsidRPr="009E4E1D" w:rsidRDefault="00B1522C" w:rsidP="009E4E1D">
      <w:pPr>
        <w:spacing w:before="20" w:after="20" w:line="252" w:lineRule="auto"/>
        <w:rPr>
          <w:rFonts w:eastAsia="Times New Roman"/>
          <w:b/>
        </w:rPr>
      </w:pPr>
      <w:r w:rsidRPr="009E4E1D">
        <w:rPr>
          <w:rFonts w:eastAsia="Times New Roman"/>
          <w:b/>
        </w:rPr>
        <w:t>IV</w:t>
      </w:r>
      <w:r w:rsidR="00E91950" w:rsidRPr="009E4E1D">
        <w:rPr>
          <w:rFonts w:eastAsia="Times New Roman"/>
          <w:b/>
        </w:rPr>
        <w:t>.1. Khối lượng</w:t>
      </w:r>
      <w:r w:rsidR="00C03CD9" w:rsidRPr="009E4E1D">
        <w:rPr>
          <w:rFonts w:eastAsia="Times New Roman"/>
          <w:b/>
        </w:rPr>
        <w:t xml:space="preserve"> kiến thức và thời gian đào tạo</w:t>
      </w:r>
    </w:p>
    <w:p w14:paraId="0DFF1A91" w14:textId="1AAD6CAE" w:rsidR="00E91950" w:rsidRPr="009E4E1D" w:rsidRDefault="00E91950" w:rsidP="009E4E1D">
      <w:pPr>
        <w:spacing w:before="20" w:after="20" w:line="252" w:lineRule="auto"/>
        <w:rPr>
          <w:rFonts w:eastAsia="Times New Roman"/>
        </w:rPr>
      </w:pPr>
      <w:r w:rsidRPr="009E4E1D">
        <w:rPr>
          <w:rFonts w:eastAsia="Times New Roman"/>
          <w:b/>
        </w:rPr>
        <w:t xml:space="preserve">                   </w:t>
      </w:r>
      <w:r w:rsidRPr="009E4E1D">
        <w:rPr>
          <w:rFonts w:eastAsia="Times New Roman"/>
        </w:rPr>
        <w:t xml:space="preserve">Khối lượng kiến thức: </w:t>
      </w:r>
      <w:r w:rsidR="00917E9E" w:rsidRPr="009E4E1D">
        <w:rPr>
          <w:rFonts w:eastAsia="Times New Roman"/>
        </w:rPr>
        <w:t xml:space="preserve">- Theo định hướng ứng dụng: </w:t>
      </w:r>
      <w:r w:rsidRPr="009E4E1D">
        <w:rPr>
          <w:rFonts w:eastAsia="Times New Roman"/>
        </w:rPr>
        <w:t>60 TC</w:t>
      </w:r>
    </w:p>
    <w:p w14:paraId="0A2EFD85" w14:textId="2BC3BDBB" w:rsidR="00917E9E" w:rsidRPr="009E4E1D" w:rsidRDefault="00917E9E" w:rsidP="009E4E1D">
      <w:pPr>
        <w:spacing w:before="20" w:after="20" w:line="252" w:lineRule="auto"/>
        <w:rPr>
          <w:rFonts w:eastAsia="Times New Roman"/>
        </w:rPr>
      </w:pPr>
      <w:r w:rsidRPr="009E4E1D">
        <w:rPr>
          <w:rFonts w:eastAsia="Times New Roman"/>
        </w:rPr>
        <w:t xml:space="preserve">                                                        - Theo định hướng nghiên cứu: 60 TC</w:t>
      </w:r>
    </w:p>
    <w:p w14:paraId="0EAAE720" w14:textId="45EA9176" w:rsidR="00E91950" w:rsidRPr="009E4E1D" w:rsidRDefault="00E91950" w:rsidP="009E4E1D">
      <w:pPr>
        <w:spacing w:before="20" w:after="20" w:line="252" w:lineRule="auto"/>
        <w:rPr>
          <w:rFonts w:eastAsia="Times New Roman"/>
        </w:rPr>
      </w:pPr>
      <w:r w:rsidRPr="009E4E1D">
        <w:rPr>
          <w:rFonts w:eastAsia="Times New Roman"/>
        </w:rPr>
        <w:t xml:space="preserve">                   Thời gian đào tạo</w:t>
      </w:r>
      <w:r w:rsidR="00D77E08" w:rsidRPr="009E4E1D">
        <w:rPr>
          <w:rFonts w:eastAsia="Times New Roman"/>
        </w:rPr>
        <w:t xml:space="preserve">: 1,5 </w:t>
      </w:r>
      <w:r w:rsidRPr="009E4E1D">
        <w:rPr>
          <w:rFonts w:eastAsia="Times New Roman"/>
        </w:rPr>
        <w:t>năm</w:t>
      </w:r>
    </w:p>
    <w:p w14:paraId="1B0C42BB" w14:textId="4CFED33D" w:rsidR="00E91950" w:rsidRPr="009E4E1D" w:rsidRDefault="00B1522C" w:rsidP="009E4E1D">
      <w:pPr>
        <w:spacing w:before="20" w:after="20" w:line="252" w:lineRule="auto"/>
        <w:rPr>
          <w:rFonts w:eastAsia="Times New Roman"/>
          <w:b/>
        </w:rPr>
      </w:pPr>
      <w:r w:rsidRPr="009E4E1D">
        <w:rPr>
          <w:rFonts w:eastAsia="Times New Roman"/>
          <w:b/>
        </w:rPr>
        <w:t>IV</w:t>
      </w:r>
      <w:r w:rsidR="00E91950" w:rsidRPr="009E4E1D">
        <w:rPr>
          <w:rFonts w:eastAsia="Times New Roman"/>
          <w:b/>
        </w:rPr>
        <w:t>.2. Cấu trúc chương trình đào tạo</w:t>
      </w:r>
    </w:p>
    <w:p w14:paraId="7345F221" w14:textId="77777777" w:rsidR="00E91950" w:rsidRDefault="00E91950" w:rsidP="004410E6">
      <w:pPr>
        <w:spacing w:after="0" w:line="324" w:lineRule="atLeast"/>
        <w:rPr>
          <w:rFonts w:eastAsia="Times New Roman"/>
          <w:b/>
        </w:rPr>
      </w:pPr>
    </w:p>
    <w:tbl>
      <w:tblPr>
        <w:tblStyle w:val="TableGrid"/>
        <w:tblW w:w="10173" w:type="dxa"/>
        <w:tblLook w:val="04A0" w:firstRow="1" w:lastRow="0" w:firstColumn="1" w:lastColumn="0" w:noHBand="0" w:noVBand="1"/>
      </w:tblPr>
      <w:tblGrid>
        <w:gridCol w:w="2830"/>
        <w:gridCol w:w="4123"/>
        <w:gridCol w:w="1666"/>
        <w:gridCol w:w="1554"/>
      </w:tblGrid>
      <w:tr w:rsidR="003F2791" w14:paraId="119FE973" w14:textId="77777777" w:rsidTr="009E4E1D">
        <w:tc>
          <w:tcPr>
            <w:tcW w:w="6953" w:type="dxa"/>
            <w:gridSpan w:val="2"/>
          </w:tcPr>
          <w:p w14:paraId="5D66CC74" w14:textId="77777777" w:rsidR="00E91950" w:rsidRDefault="00E91950" w:rsidP="00E91950">
            <w:pPr>
              <w:spacing w:line="324" w:lineRule="atLeast"/>
              <w:jc w:val="center"/>
              <w:rPr>
                <w:rFonts w:eastAsia="Times New Roman"/>
                <w:b/>
              </w:rPr>
            </w:pPr>
          </w:p>
          <w:p w14:paraId="151BA7CD" w14:textId="33E7BD01" w:rsidR="003F2791" w:rsidRDefault="003F2791" w:rsidP="00E91950">
            <w:pPr>
              <w:spacing w:line="324" w:lineRule="atLeast"/>
              <w:jc w:val="center"/>
              <w:rPr>
                <w:rFonts w:eastAsia="Times New Roman"/>
                <w:b/>
              </w:rPr>
            </w:pPr>
            <w:r>
              <w:rPr>
                <w:rFonts w:eastAsia="Times New Roman"/>
                <w:b/>
              </w:rPr>
              <w:t>Nội dung</w:t>
            </w:r>
          </w:p>
        </w:tc>
        <w:tc>
          <w:tcPr>
            <w:tcW w:w="1666" w:type="dxa"/>
          </w:tcPr>
          <w:p w14:paraId="48DCEAC8" w14:textId="77777777" w:rsidR="003F2791" w:rsidRDefault="003F2791" w:rsidP="00E91950">
            <w:pPr>
              <w:spacing w:line="324" w:lineRule="atLeast"/>
              <w:jc w:val="center"/>
              <w:rPr>
                <w:rFonts w:eastAsia="Times New Roman"/>
                <w:b/>
              </w:rPr>
            </w:pPr>
            <w:r>
              <w:rPr>
                <w:rFonts w:eastAsia="Times New Roman"/>
                <w:b/>
              </w:rPr>
              <w:t>Định hướng ứng dụng</w:t>
            </w:r>
          </w:p>
          <w:p w14:paraId="61013332" w14:textId="5E27E906" w:rsidR="00E91950" w:rsidRDefault="00E91950" w:rsidP="00E91950">
            <w:pPr>
              <w:spacing w:line="324" w:lineRule="atLeast"/>
              <w:jc w:val="center"/>
              <w:rPr>
                <w:rFonts w:eastAsia="Times New Roman"/>
                <w:b/>
              </w:rPr>
            </w:pPr>
            <w:r>
              <w:rPr>
                <w:rFonts w:eastAsia="Times New Roman"/>
                <w:b/>
              </w:rPr>
              <w:t>(60TC)</w:t>
            </w:r>
          </w:p>
        </w:tc>
        <w:tc>
          <w:tcPr>
            <w:tcW w:w="1554" w:type="dxa"/>
          </w:tcPr>
          <w:p w14:paraId="3C237A60" w14:textId="77777777" w:rsidR="003F2791" w:rsidRDefault="003F2791" w:rsidP="00E91950">
            <w:pPr>
              <w:spacing w:line="324" w:lineRule="atLeast"/>
              <w:jc w:val="center"/>
              <w:rPr>
                <w:rFonts w:eastAsia="Times New Roman"/>
                <w:b/>
              </w:rPr>
            </w:pPr>
            <w:r>
              <w:rPr>
                <w:rFonts w:eastAsia="Times New Roman"/>
                <w:b/>
              </w:rPr>
              <w:t>Định hướng nghiên cứu</w:t>
            </w:r>
          </w:p>
          <w:p w14:paraId="0615E932" w14:textId="381A7DA2" w:rsidR="00E91950" w:rsidRDefault="00E91950" w:rsidP="00E91950">
            <w:pPr>
              <w:spacing w:line="324" w:lineRule="atLeast"/>
              <w:jc w:val="center"/>
              <w:rPr>
                <w:rFonts w:eastAsia="Times New Roman"/>
                <w:b/>
              </w:rPr>
            </w:pPr>
            <w:r>
              <w:rPr>
                <w:rFonts w:eastAsia="Times New Roman"/>
                <w:b/>
              </w:rPr>
              <w:t>(60TC)</w:t>
            </w:r>
          </w:p>
        </w:tc>
      </w:tr>
      <w:tr w:rsidR="003F2791" w14:paraId="5961B035" w14:textId="77777777" w:rsidTr="009E4E1D">
        <w:trPr>
          <w:trHeight w:val="323"/>
        </w:trPr>
        <w:tc>
          <w:tcPr>
            <w:tcW w:w="2830" w:type="dxa"/>
            <w:vMerge w:val="restart"/>
          </w:tcPr>
          <w:p w14:paraId="42335621" w14:textId="5FFDA01D" w:rsidR="003F2791" w:rsidRPr="00E91950" w:rsidRDefault="003F2791" w:rsidP="004410E6">
            <w:pPr>
              <w:spacing w:line="324" w:lineRule="atLeast"/>
              <w:rPr>
                <w:rFonts w:eastAsia="Times New Roman"/>
                <w:b/>
              </w:rPr>
            </w:pPr>
            <w:r w:rsidRPr="00E91950">
              <w:rPr>
                <w:rFonts w:eastAsia="Times New Roman"/>
                <w:b/>
              </w:rPr>
              <w:t>Phần 1. Nhóm các học phần bắt buộc</w:t>
            </w:r>
          </w:p>
        </w:tc>
        <w:tc>
          <w:tcPr>
            <w:tcW w:w="4123" w:type="dxa"/>
          </w:tcPr>
          <w:p w14:paraId="3ECBA2CA" w14:textId="7F0B5C7E" w:rsidR="003F2791" w:rsidRPr="003F2791" w:rsidRDefault="003F2791" w:rsidP="00E91950">
            <w:pPr>
              <w:spacing w:line="324" w:lineRule="atLeast"/>
              <w:jc w:val="both"/>
              <w:rPr>
                <w:rFonts w:eastAsia="Times New Roman"/>
              </w:rPr>
            </w:pPr>
            <w:r w:rsidRPr="003F2791">
              <w:rPr>
                <w:rFonts w:eastAsia="Times New Roman"/>
              </w:rPr>
              <w:t>Học phần học chung: Triết học</w:t>
            </w:r>
          </w:p>
        </w:tc>
        <w:tc>
          <w:tcPr>
            <w:tcW w:w="1666" w:type="dxa"/>
          </w:tcPr>
          <w:p w14:paraId="2530FA33" w14:textId="6B5271A3" w:rsidR="003F2791" w:rsidRPr="003A298F" w:rsidRDefault="00E91950" w:rsidP="00E91950">
            <w:pPr>
              <w:spacing w:line="324" w:lineRule="atLeast"/>
              <w:jc w:val="center"/>
              <w:rPr>
                <w:rFonts w:eastAsia="Times New Roman"/>
                <w:b/>
              </w:rPr>
            </w:pPr>
            <w:r w:rsidRPr="003A298F">
              <w:rPr>
                <w:rFonts w:eastAsia="Times New Roman"/>
                <w:b/>
              </w:rPr>
              <w:t>3</w:t>
            </w:r>
          </w:p>
        </w:tc>
        <w:tc>
          <w:tcPr>
            <w:tcW w:w="1554" w:type="dxa"/>
          </w:tcPr>
          <w:p w14:paraId="62FB2FB2" w14:textId="54DE667C" w:rsidR="003F2791" w:rsidRPr="003A298F" w:rsidRDefault="00E91950" w:rsidP="00E91950">
            <w:pPr>
              <w:spacing w:line="324" w:lineRule="atLeast"/>
              <w:jc w:val="center"/>
              <w:rPr>
                <w:rFonts w:eastAsia="Times New Roman"/>
                <w:b/>
              </w:rPr>
            </w:pPr>
            <w:r w:rsidRPr="003A298F">
              <w:rPr>
                <w:rFonts w:eastAsia="Times New Roman"/>
                <w:b/>
              </w:rPr>
              <w:t>3</w:t>
            </w:r>
          </w:p>
        </w:tc>
      </w:tr>
      <w:tr w:rsidR="003F2791" w14:paraId="3FE2C500" w14:textId="77777777" w:rsidTr="009E4E1D">
        <w:trPr>
          <w:trHeight w:val="322"/>
        </w:trPr>
        <w:tc>
          <w:tcPr>
            <w:tcW w:w="2830" w:type="dxa"/>
            <w:vMerge/>
          </w:tcPr>
          <w:p w14:paraId="0300CD72" w14:textId="77777777" w:rsidR="003F2791" w:rsidRPr="003F2791" w:rsidRDefault="003F2791" w:rsidP="004410E6">
            <w:pPr>
              <w:spacing w:line="324" w:lineRule="atLeast"/>
              <w:rPr>
                <w:rFonts w:eastAsia="Times New Roman"/>
              </w:rPr>
            </w:pPr>
          </w:p>
        </w:tc>
        <w:tc>
          <w:tcPr>
            <w:tcW w:w="4123" w:type="dxa"/>
          </w:tcPr>
          <w:p w14:paraId="50D632FA" w14:textId="71E849C7" w:rsidR="003F2791" w:rsidRPr="003F2791" w:rsidRDefault="003F2791" w:rsidP="00E91950">
            <w:pPr>
              <w:spacing w:line="324" w:lineRule="atLeast"/>
              <w:jc w:val="both"/>
              <w:rPr>
                <w:rFonts w:eastAsia="Times New Roman"/>
              </w:rPr>
            </w:pPr>
            <w:r w:rsidRPr="003F2791">
              <w:rPr>
                <w:rFonts w:eastAsia="Times New Roman"/>
              </w:rPr>
              <w:t>Các học phần cơ sở và chuyên ngành thiết yếu</w:t>
            </w:r>
          </w:p>
        </w:tc>
        <w:tc>
          <w:tcPr>
            <w:tcW w:w="1666" w:type="dxa"/>
          </w:tcPr>
          <w:p w14:paraId="446E933D" w14:textId="730E8F04" w:rsidR="003F2791" w:rsidRPr="003A298F" w:rsidRDefault="00E91950" w:rsidP="00E91950">
            <w:pPr>
              <w:spacing w:line="324" w:lineRule="atLeast"/>
              <w:jc w:val="center"/>
              <w:rPr>
                <w:rFonts w:eastAsia="Times New Roman"/>
                <w:b/>
              </w:rPr>
            </w:pPr>
            <w:r w:rsidRPr="003A298F">
              <w:rPr>
                <w:rFonts w:eastAsia="Times New Roman"/>
                <w:b/>
              </w:rPr>
              <w:t>24</w:t>
            </w:r>
          </w:p>
        </w:tc>
        <w:tc>
          <w:tcPr>
            <w:tcW w:w="1554" w:type="dxa"/>
          </w:tcPr>
          <w:p w14:paraId="611363A6" w14:textId="026F732D" w:rsidR="003F2791" w:rsidRPr="003A298F" w:rsidRDefault="00E91950" w:rsidP="009E1440">
            <w:pPr>
              <w:spacing w:line="324" w:lineRule="atLeast"/>
              <w:jc w:val="center"/>
              <w:rPr>
                <w:rFonts w:eastAsia="Times New Roman"/>
                <w:b/>
              </w:rPr>
            </w:pPr>
            <w:r w:rsidRPr="003A298F">
              <w:rPr>
                <w:rFonts w:eastAsia="Times New Roman"/>
                <w:b/>
              </w:rPr>
              <w:t>2</w:t>
            </w:r>
            <w:r w:rsidR="00651422">
              <w:rPr>
                <w:rFonts w:eastAsia="Times New Roman"/>
                <w:b/>
              </w:rPr>
              <w:t>1</w:t>
            </w:r>
          </w:p>
        </w:tc>
      </w:tr>
      <w:tr w:rsidR="003F2791" w14:paraId="3EC470D2" w14:textId="77777777" w:rsidTr="009E4E1D">
        <w:tc>
          <w:tcPr>
            <w:tcW w:w="6953" w:type="dxa"/>
            <w:gridSpan w:val="2"/>
          </w:tcPr>
          <w:p w14:paraId="13B1B45A" w14:textId="39554BA5" w:rsidR="003F2791" w:rsidRDefault="00E91950" w:rsidP="00E91950">
            <w:pPr>
              <w:spacing w:line="324" w:lineRule="atLeast"/>
              <w:rPr>
                <w:rFonts w:eastAsia="Times New Roman"/>
                <w:b/>
              </w:rPr>
            </w:pPr>
            <w:r>
              <w:rPr>
                <w:rFonts w:eastAsia="Times New Roman"/>
                <w:b/>
              </w:rPr>
              <w:t>Phần 2. Nhóm các học phần tự chọn</w:t>
            </w:r>
          </w:p>
        </w:tc>
        <w:tc>
          <w:tcPr>
            <w:tcW w:w="1666" w:type="dxa"/>
          </w:tcPr>
          <w:p w14:paraId="2360A508" w14:textId="79EA34B3" w:rsidR="003F2791" w:rsidRPr="003A298F" w:rsidRDefault="00945F9F" w:rsidP="00E91950">
            <w:pPr>
              <w:spacing w:line="324" w:lineRule="atLeast"/>
              <w:jc w:val="center"/>
              <w:rPr>
                <w:rFonts w:eastAsia="Times New Roman"/>
                <w:b/>
              </w:rPr>
            </w:pPr>
            <w:r>
              <w:rPr>
                <w:rFonts w:eastAsia="Times New Roman"/>
                <w:b/>
              </w:rPr>
              <w:t>22</w:t>
            </w:r>
          </w:p>
        </w:tc>
        <w:tc>
          <w:tcPr>
            <w:tcW w:w="1554" w:type="dxa"/>
          </w:tcPr>
          <w:p w14:paraId="4DA7F08F" w14:textId="4FAD3E2D" w:rsidR="003F2791" w:rsidRPr="003A298F" w:rsidRDefault="00E91950" w:rsidP="00430A64">
            <w:pPr>
              <w:spacing w:line="324" w:lineRule="atLeast"/>
              <w:jc w:val="center"/>
              <w:rPr>
                <w:rFonts w:eastAsia="Times New Roman"/>
                <w:b/>
              </w:rPr>
            </w:pPr>
            <w:r w:rsidRPr="003A298F">
              <w:rPr>
                <w:rFonts w:eastAsia="Times New Roman"/>
                <w:b/>
              </w:rPr>
              <w:t>1</w:t>
            </w:r>
            <w:r w:rsidR="00945F9F">
              <w:rPr>
                <w:rFonts w:eastAsia="Times New Roman"/>
                <w:b/>
              </w:rPr>
              <w:t>8</w:t>
            </w:r>
          </w:p>
        </w:tc>
      </w:tr>
      <w:tr w:rsidR="003F2791" w14:paraId="50BE235F" w14:textId="77777777" w:rsidTr="009E4E1D">
        <w:tc>
          <w:tcPr>
            <w:tcW w:w="6953" w:type="dxa"/>
            <w:gridSpan w:val="2"/>
          </w:tcPr>
          <w:p w14:paraId="1128FE16" w14:textId="1843D51B" w:rsidR="003F2791" w:rsidRDefault="00E91950" w:rsidP="00E91950">
            <w:pPr>
              <w:spacing w:line="324" w:lineRule="atLeast"/>
              <w:rPr>
                <w:rFonts w:eastAsia="Times New Roman"/>
                <w:b/>
              </w:rPr>
            </w:pPr>
            <w:r>
              <w:rPr>
                <w:rFonts w:eastAsia="Times New Roman"/>
                <w:b/>
              </w:rPr>
              <w:lastRenderedPageBreak/>
              <w:t>Phần 3. Luận văn thạc sĩ</w:t>
            </w:r>
          </w:p>
        </w:tc>
        <w:tc>
          <w:tcPr>
            <w:tcW w:w="1666" w:type="dxa"/>
          </w:tcPr>
          <w:p w14:paraId="6CA844A4" w14:textId="50D6CD9D" w:rsidR="003F2791" w:rsidRPr="003A298F" w:rsidRDefault="00945F9F" w:rsidP="00E91950">
            <w:pPr>
              <w:spacing w:line="324" w:lineRule="atLeast"/>
              <w:jc w:val="center"/>
              <w:rPr>
                <w:rFonts w:eastAsia="Times New Roman"/>
                <w:b/>
              </w:rPr>
            </w:pPr>
            <w:r>
              <w:rPr>
                <w:rFonts w:eastAsia="Times New Roman"/>
                <w:b/>
              </w:rPr>
              <w:t>11</w:t>
            </w:r>
          </w:p>
        </w:tc>
        <w:tc>
          <w:tcPr>
            <w:tcW w:w="1554" w:type="dxa"/>
          </w:tcPr>
          <w:p w14:paraId="0E5E3FB1" w14:textId="0918A9F2" w:rsidR="003F2791" w:rsidRPr="003A298F" w:rsidRDefault="00945F9F" w:rsidP="00E91950">
            <w:pPr>
              <w:spacing w:line="324" w:lineRule="atLeast"/>
              <w:jc w:val="center"/>
              <w:rPr>
                <w:rFonts w:eastAsia="Times New Roman"/>
                <w:b/>
              </w:rPr>
            </w:pPr>
            <w:r>
              <w:rPr>
                <w:rFonts w:eastAsia="Times New Roman"/>
                <w:b/>
              </w:rPr>
              <w:t>18</w:t>
            </w:r>
          </w:p>
        </w:tc>
      </w:tr>
    </w:tbl>
    <w:p w14:paraId="395BC75F" w14:textId="3D2B561B" w:rsidR="00AA58AF" w:rsidRPr="006B0E47" w:rsidRDefault="00AA58AF" w:rsidP="00E91950">
      <w:pPr>
        <w:spacing w:after="0" w:line="324" w:lineRule="atLeast"/>
        <w:rPr>
          <w:rFonts w:eastAsia="Times New Roman"/>
          <w:color w:val="FF0000"/>
        </w:rPr>
      </w:pPr>
    </w:p>
    <w:p w14:paraId="10FC6254" w14:textId="66FAB601" w:rsidR="00AA58AF" w:rsidRPr="00A43FC9" w:rsidRDefault="00AA58AF" w:rsidP="00AD1000">
      <w:pPr>
        <w:spacing w:after="120" w:line="324" w:lineRule="atLeast"/>
        <w:rPr>
          <w:rFonts w:eastAsia="Times New Roman"/>
        </w:rPr>
      </w:pPr>
      <w:r w:rsidRPr="00A43FC9">
        <w:rPr>
          <w:rFonts w:eastAsia="Times New Roman"/>
          <w:b/>
          <w:bCs/>
        </w:rPr>
        <w:t>V. Khối lượng kiến thức</w:t>
      </w:r>
    </w:p>
    <w:tbl>
      <w:tblPr>
        <w:tblW w:w="102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134"/>
        <w:gridCol w:w="2552"/>
        <w:gridCol w:w="2489"/>
        <w:gridCol w:w="1701"/>
        <w:gridCol w:w="1560"/>
      </w:tblGrid>
      <w:tr w:rsidR="002474ED" w:rsidRPr="00A43FC9" w14:paraId="5DAAB5CD" w14:textId="77777777" w:rsidTr="004E0EB4">
        <w:trPr>
          <w:trHeight w:val="476"/>
        </w:trPr>
        <w:tc>
          <w:tcPr>
            <w:tcW w:w="851" w:type="dxa"/>
            <w:vMerge w:val="restart"/>
            <w:shd w:val="clear" w:color="auto" w:fill="auto"/>
            <w:tcMar>
              <w:top w:w="75" w:type="dxa"/>
              <w:left w:w="75" w:type="dxa"/>
              <w:bottom w:w="75" w:type="dxa"/>
              <w:right w:w="75" w:type="dxa"/>
            </w:tcMar>
            <w:hideMark/>
          </w:tcPr>
          <w:p w14:paraId="3D54E9B0" w14:textId="77777777" w:rsidR="002474ED" w:rsidRPr="001E7B6B" w:rsidRDefault="002474ED" w:rsidP="002474ED">
            <w:pPr>
              <w:spacing w:after="0" w:line="240" w:lineRule="auto"/>
              <w:jc w:val="center"/>
              <w:rPr>
                <w:rFonts w:eastAsia="Times New Roman"/>
                <w:sz w:val="25"/>
                <w:szCs w:val="25"/>
              </w:rPr>
            </w:pPr>
            <w:r w:rsidRPr="001E7B6B">
              <w:rPr>
                <w:rFonts w:eastAsia="Times New Roman"/>
                <w:b/>
                <w:bCs/>
                <w:sz w:val="25"/>
                <w:szCs w:val="25"/>
              </w:rPr>
              <w:t>TT</w:t>
            </w:r>
          </w:p>
        </w:tc>
        <w:tc>
          <w:tcPr>
            <w:tcW w:w="1134" w:type="dxa"/>
            <w:vMerge w:val="restart"/>
            <w:shd w:val="clear" w:color="auto" w:fill="auto"/>
            <w:tcMar>
              <w:top w:w="75" w:type="dxa"/>
              <w:left w:w="75" w:type="dxa"/>
              <w:bottom w:w="75" w:type="dxa"/>
              <w:right w:w="75" w:type="dxa"/>
            </w:tcMar>
            <w:hideMark/>
          </w:tcPr>
          <w:p w14:paraId="7D95CF1D" w14:textId="77777777" w:rsidR="002474ED" w:rsidRPr="001E7B6B" w:rsidRDefault="002474ED" w:rsidP="002474ED">
            <w:pPr>
              <w:spacing w:after="0" w:line="240" w:lineRule="auto"/>
              <w:jc w:val="center"/>
              <w:rPr>
                <w:rFonts w:eastAsia="Times New Roman"/>
                <w:sz w:val="25"/>
                <w:szCs w:val="25"/>
              </w:rPr>
            </w:pPr>
            <w:r w:rsidRPr="001E7B6B">
              <w:rPr>
                <w:rFonts w:eastAsia="Times New Roman"/>
                <w:b/>
                <w:bCs/>
                <w:sz w:val="25"/>
                <w:szCs w:val="25"/>
              </w:rPr>
              <w:t>Mã số</w:t>
            </w:r>
          </w:p>
        </w:tc>
        <w:tc>
          <w:tcPr>
            <w:tcW w:w="5041" w:type="dxa"/>
            <w:gridSpan w:val="2"/>
            <w:shd w:val="clear" w:color="auto" w:fill="auto"/>
            <w:tcMar>
              <w:top w:w="75" w:type="dxa"/>
              <w:left w:w="75" w:type="dxa"/>
              <w:bottom w:w="75" w:type="dxa"/>
              <w:right w:w="75" w:type="dxa"/>
            </w:tcMar>
            <w:hideMark/>
          </w:tcPr>
          <w:p w14:paraId="773784FE" w14:textId="77777777" w:rsidR="002474ED" w:rsidRPr="001E7B6B" w:rsidRDefault="002474ED" w:rsidP="002474ED">
            <w:pPr>
              <w:spacing w:after="0" w:line="240" w:lineRule="auto"/>
              <w:jc w:val="center"/>
              <w:rPr>
                <w:rFonts w:eastAsia="Times New Roman"/>
                <w:b/>
                <w:bCs/>
                <w:sz w:val="25"/>
                <w:szCs w:val="25"/>
              </w:rPr>
            </w:pPr>
            <w:r w:rsidRPr="001E7B6B">
              <w:rPr>
                <w:rFonts w:eastAsia="Times New Roman"/>
                <w:b/>
                <w:bCs/>
                <w:sz w:val="25"/>
                <w:szCs w:val="25"/>
              </w:rPr>
              <w:t xml:space="preserve">Tên </w:t>
            </w:r>
            <w:r w:rsidR="00A14F0A" w:rsidRPr="001E7B6B">
              <w:rPr>
                <w:rFonts w:eastAsia="Times New Roman"/>
                <w:b/>
                <w:bCs/>
                <w:sz w:val="25"/>
                <w:szCs w:val="25"/>
              </w:rPr>
              <w:t xml:space="preserve">các </w:t>
            </w:r>
            <w:r w:rsidRPr="001E7B6B">
              <w:rPr>
                <w:rFonts w:eastAsia="Times New Roman"/>
                <w:b/>
                <w:bCs/>
                <w:sz w:val="25"/>
                <w:szCs w:val="25"/>
              </w:rPr>
              <w:t>học phần</w:t>
            </w:r>
          </w:p>
        </w:tc>
        <w:tc>
          <w:tcPr>
            <w:tcW w:w="1701" w:type="dxa"/>
            <w:vMerge w:val="restart"/>
            <w:shd w:val="clear" w:color="auto" w:fill="auto"/>
            <w:tcMar>
              <w:top w:w="75" w:type="dxa"/>
              <w:left w:w="75" w:type="dxa"/>
              <w:bottom w:w="75" w:type="dxa"/>
              <w:right w:w="75" w:type="dxa"/>
            </w:tcMar>
            <w:hideMark/>
          </w:tcPr>
          <w:p w14:paraId="27F5EF0C" w14:textId="055144B2" w:rsidR="002474ED" w:rsidRPr="001E7B6B" w:rsidRDefault="00B15DC2" w:rsidP="002474ED">
            <w:pPr>
              <w:spacing w:after="0" w:line="240" w:lineRule="auto"/>
              <w:jc w:val="center"/>
              <w:rPr>
                <w:rFonts w:eastAsia="Times New Roman"/>
                <w:sz w:val="25"/>
                <w:szCs w:val="25"/>
              </w:rPr>
            </w:pPr>
            <w:r w:rsidRPr="001E7B6B">
              <w:rPr>
                <w:rFonts w:eastAsia="Times New Roman"/>
                <w:b/>
                <w:bCs/>
                <w:sz w:val="25"/>
                <w:szCs w:val="25"/>
              </w:rPr>
              <w:t>Định hướng ứng dụng</w:t>
            </w:r>
            <w:r w:rsidR="002474ED" w:rsidRPr="001E7B6B">
              <w:rPr>
                <w:rFonts w:eastAsia="Times New Roman"/>
                <w:b/>
                <w:bCs/>
                <w:sz w:val="25"/>
                <w:szCs w:val="25"/>
              </w:rPr>
              <w:t xml:space="preserve"> (</w:t>
            </w:r>
            <w:r w:rsidR="000530AB" w:rsidRPr="001E7B6B">
              <w:rPr>
                <w:rFonts w:eastAsia="Times New Roman"/>
                <w:b/>
                <w:bCs/>
                <w:sz w:val="25"/>
                <w:szCs w:val="25"/>
              </w:rPr>
              <w:t>60</w:t>
            </w:r>
            <w:r w:rsidR="002474ED" w:rsidRPr="001E7B6B">
              <w:rPr>
                <w:rFonts w:eastAsia="Times New Roman"/>
                <w:b/>
                <w:bCs/>
                <w:sz w:val="25"/>
                <w:szCs w:val="25"/>
              </w:rPr>
              <w:t>TC)</w:t>
            </w:r>
          </w:p>
        </w:tc>
        <w:tc>
          <w:tcPr>
            <w:tcW w:w="1560" w:type="dxa"/>
            <w:vMerge w:val="restart"/>
            <w:shd w:val="clear" w:color="auto" w:fill="auto"/>
            <w:tcMar>
              <w:top w:w="75" w:type="dxa"/>
              <w:left w:w="75" w:type="dxa"/>
              <w:bottom w:w="75" w:type="dxa"/>
              <w:right w:w="75" w:type="dxa"/>
            </w:tcMar>
            <w:hideMark/>
          </w:tcPr>
          <w:p w14:paraId="20E0730E" w14:textId="1DEDD123" w:rsidR="002474ED" w:rsidRPr="001E7B6B" w:rsidRDefault="00B15DC2" w:rsidP="002474ED">
            <w:pPr>
              <w:spacing w:after="0" w:line="240" w:lineRule="auto"/>
              <w:jc w:val="center"/>
              <w:rPr>
                <w:rFonts w:eastAsia="Times New Roman"/>
                <w:sz w:val="25"/>
                <w:szCs w:val="25"/>
              </w:rPr>
            </w:pPr>
            <w:r w:rsidRPr="001E7B6B">
              <w:rPr>
                <w:rFonts w:eastAsia="Times New Roman"/>
                <w:b/>
                <w:bCs/>
                <w:sz w:val="25"/>
                <w:szCs w:val="25"/>
              </w:rPr>
              <w:t xml:space="preserve">Định hướng </w:t>
            </w:r>
            <w:r w:rsidR="001C4B66" w:rsidRPr="001E7B6B">
              <w:rPr>
                <w:rFonts w:eastAsia="Times New Roman"/>
                <w:b/>
                <w:bCs/>
                <w:sz w:val="25"/>
                <w:szCs w:val="25"/>
              </w:rPr>
              <w:t>n</w:t>
            </w:r>
            <w:r w:rsidRPr="001E7B6B">
              <w:rPr>
                <w:rFonts w:eastAsia="Times New Roman"/>
                <w:b/>
                <w:bCs/>
                <w:sz w:val="25"/>
                <w:szCs w:val="25"/>
              </w:rPr>
              <w:t>ghiên cứu (60TC)</w:t>
            </w:r>
          </w:p>
        </w:tc>
      </w:tr>
      <w:tr w:rsidR="002474ED" w:rsidRPr="00A43FC9" w14:paraId="10B518D1" w14:textId="77777777" w:rsidTr="004E0EB4">
        <w:trPr>
          <w:trHeight w:val="400"/>
        </w:trPr>
        <w:tc>
          <w:tcPr>
            <w:tcW w:w="851" w:type="dxa"/>
            <w:vMerge/>
            <w:shd w:val="clear" w:color="auto" w:fill="auto"/>
            <w:tcMar>
              <w:top w:w="75" w:type="dxa"/>
              <w:left w:w="75" w:type="dxa"/>
              <w:bottom w:w="75" w:type="dxa"/>
              <w:right w:w="75" w:type="dxa"/>
            </w:tcMar>
          </w:tcPr>
          <w:p w14:paraId="790D71E1" w14:textId="77777777" w:rsidR="002474ED" w:rsidRPr="001E7B6B" w:rsidRDefault="002474ED" w:rsidP="004854A9">
            <w:pPr>
              <w:spacing w:after="0" w:line="240" w:lineRule="auto"/>
              <w:jc w:val="center"/>
              <w:rPr>
                <w:rFonts w:eastAsia="Times New Roman"/>
                <w:b/>
                <w:bCs/>
                <w:sz w:val="25"/>
                <w:szCs w:val="25"/>
              </w:rPr>
            </w:pPr>
          </w:p>
        </w:tc>
        <w:tc>
          <w:tcPr>
            <w:tcW w:w="1134" w:type="dxa"/>
            <w:vMerge/>
            <w:shd w:val="clear" w:color="auto" w:fill="auto"/>
            <w:tcMar>
              <w:top w:w="75" w:type="dxa"/>
              <w:left w:w="75" w:type="dxa"/>
              <w:bottom w:w="75" w:type="dxa"/>
              <w:right w:w="75" w:type="dxa"/>
            </w:tcMar>
          </w:tcPr>
          <w:p w14:paraId="13D6C0F9" w14:textId="77777777" w:rsidR="002474ED" w:rsidRPr="001E7B6B" w:rsidRDefault="002474ED" w:rsidP="0027210B">
            <w:pPr>
              <w:spacing w:after="0" w:line="240" w:lineRule="auto"/>
              <w:rPr>
                <w:rFonts w:eastAsia="Times New Roman"/>
                <w:b/>
                <w:bCs/>
                <w:sz w:val="25"/>
                <w:szCs w:val="25"/>
              </w:rPr>
            </w:pPr>
          </w:p>
        </w:tc>
        <w:tc>
          <w:tcPr>
            <w:tcW w:w="2552" w:type="dxa"/>
            <w:shd w:val="clear" w:color="auto" w:fill="auto"/>
            <w:tcMar>
              <w:top w:w="75" w:type="dxa"/>
              <w:left w:w="75" w:type="dxa"/>
              <w:bottom w:w="75" w:type="dxa"/>
              <w:right w:w="75" w:type="dxa"/>
            </w:tcMar>
          </w:tcPr>
          <w:p w14:paraId="30B5CA3A" w14:textId="77777777" w:rsidR="002474ED" w:rsidRPr="001E7B6B" w:rsidRDefault="002474ED" w:rsidP="003A298F">
            <w:pPr>
              <w:spacing w:after="0" w:line="240" w:lineRule="auto"/>
              <w:jc w:val="center"/>
              <w:rPr>
                <w:rFonts w:eastAsia="Times New Roman"/>
                <w:b/>
                <w:bCs/>
                <w:sz w:val="25"/>
                <w:szCs w:val="25"/>
              </w:rPr>
            </w:pPr>
            <w:r w:rsidRPr="001E7B6B">
              <w:rPr>
                <w:rFonts w:eastAsia="Times New Roman"/>
                <w:b/>
                <w:bCs/>
                <w:sz w:val="25"/>
                <w:szCs w:val="25"/>
              </w:rPr>
              <w:t>Tên tiếng việt</w:t>
            </w:r>
          </w:p>
        </w:tc>
        <w:tc>
          <w:tcPr>
            <w:tcW w:w="2489" w:type="dxa"/>
          </w:tcPr>
          <w:p w14:paraId="491BEEA2" w14:textId="72EA91B3" w:rsidR="002474ED" w:rsidRPr="001E7B6B" w:rsidRDefault="002474ED" w:rsidP="001922C7">
            <w:pPr>
              <w:spacing w:after="0" w:line="240" w:lineRule="auto"/>
              <w:jc w:val="center"/>
              <w:rPr>
                <w:rFonts w:eastAsia="Times New Roman"/>
                <w:b/>
                <w:bCs/>
                <w:sz w:val="25"/>
                <w:szCs w:val="25"/>
              </w:rPr>
            </w:pPr>
            <w:r w:rsidRPr="001E7B6B">
              <w:rPr>
                <w:rFonts w:eastAsia="Times New Roman"/>
                <w:b/>
                <w:bCs/>
                <w:sz w:val="25"/>
                <w:szCs w:val="25"/>
              </w:rPr>
              <w:t xml:space="preserve">Tên tiếng </w:t>
            </w:r>
            <w:r w:rsidR="001922C7" w:rsidRPr="001E7B6B">
              <w:rPr>
                <w:rFonts w:eastAsia="Times New Roman"/>
                <w:b/>
                <w:bCs/>
                <w:sz w:val="25"/>
                <w:szCs w:val="25"/>
              </w:rPr>
              <w:t>A</w:t>
            </w:r>
            <w:r w:rsidRPr="001E7B6B">
              <w:rPr>
                <w:rFonts w:eastAsia="Times New Roman"/>
                <w:b/>
                <w:bCs/>
                <w:sz w:val="25"/>
                <w:szCs w:val="25"/>
              </w:rPr>
              <w:t>nh</w:t>
            </w:r>
          </w:p>
        </w:tc>
        <w:tc>
          <w:tcPr>
            <w:tcW w:w="1701" w:type="dxa"/>
            <w:vMerge/>
            <w:shd w:val="clear" w:color="auto" w:fill="auto"/>
            <w:tcMar>
              <w:top w:w="75" w:type="dxa"/>
              <w:left w:w="75" w:type="dxa"/>
              <w:bottom w:w="75" w:type="dxa"/>
              <w:right w:w="75" w:type="dxa"/>
            </w:tcMar>
          </w:tcPr>
          <w:p w14:paraId="4F9E9557" w14:textId="77777777" w:rsidR="002474ED" w:rsidRPr="001E7B6B" w:rsidRDefault="002474ED" w:rsidP="0027210B">
            <w:pPr>
              <w:spacing w:after="0" w:line="240" w:lineRule="auto"/>
              <w:jc w:val="center"/>
              <w:rPr>
                <w:rFonts w:eastAsia="Times New Roman"/>
                <w:b/>
                <w:bCs/>
                <w:sz w:val="25"/>
                <w:szCs w:val="25"/>
              </w:rPr>
            </w:pPr>
          </w:p>
        </w:tc>
        <w:tc>
          <w:tcPr>
            <w:tcW w:w="1560" w:type="dxa"/>
            <w:vMerge/>
            <w:shd w:val="clear" w:color="auto" w:fill="auto"/>
            <w:tcMar>
              <w:top w:w="75" w:type="dxa"/>
              <w:left w:w="75" w:type="dxa"/>
              <w:bottom w:w="75" w:type="dxa"/>
              <w:right w:w="75" w:type="dxa"/>
            </w:tcMar>
          </w:tcPr>
          <w:p w14:paraId="11D4184E" w14:textId="77777777" w:rsidR="002474ED" w:rsidRPr="001E7B6B" w:rsidRDefault="002474ED" w:rsidP="0027210B">
            <w:pPr>
              <w:spacing w:after="0" w:line="240" w:lineRule="auto"/>
              <w:rPr>
                <w:rFonts w:eastAsia="Times New Roman"/>
                <w:b/>
                <w:bCs/>
                <w:sz w:val="25"/>
                <w:szCs w:val="25"/>
              </w:rPr>
            </w:pPr>
          </w:p>
        </w:tc>
      </w:tr>
      <w:tr w:rsidR="004E419D" w:rsidRPr="00A43FC9" w14:paraId="6BEDB987" w14:textId="77777777" w:rsidTr="004E0EB4">
        <w:trPr>
          <w:trHeight w:val="282"/>
        </w:trPr>
        <w:tc>
          <w:tcPr>
            <w:tcW w:w="851" w:type="dxa"/>
            <w:shd w:val="clear" w:color="auto" w:fill="auto"/>
            <w:tcMar>
              <w:top w:w="75" w:type="dxa"/>
              <w:left w:w="75" w:type="dxa"/>
              <w:bottom w:w="75" w:type="dxa"/>
              <w:right w:w="75" w:type="dxa"/>
            </w:tcMar>
            <w:hideMark/>
          </w:tcPr>
          <w:p w14:paraId="0E85D169" w14:textId="6B5F3597" w:rsidR="004E419D" w:rsidRPr="001E7B6B" w:rsidRDefault="008C1CB8" w:rsidP="008C1CB8">
            <w:pPr>
              <w:spacing w:after="0" w:line="240" w:lineRule="auto"/>
              <w:jc w:val="center"/>
              <w:rPr>
                <w:rFonts w:eastAsia="Times New Roman"/>
                <w:b/>
                <w:sz w:val="25"/>
                <w:szCs w:val="25"/>
              </w:rPr>
            </w:pPr>
            <w:r w:rsidRPr="001E7B6B">
              <w:rPr>
                <w:rFonts w:eastAsia="Times New Roman"/>
                <w:b/>
                <w:bCs/>
                <w:sz w:val="25"/>
                <w:szCs w:val="25"/>
              </w:rPr>
              <w:t>V.1</w:t>
            </w:r>
          </w:p>
        </w:tc>
        <w:tc>
          <w:tcPr>
            <w:tcW w:w="3686" w:type="dxa"/>
            <w:gridSpan w:val="2"/>
            <w:shd w:val="clear" w:color="auto" w:fill="auto"/>
            <w:tcMar>
              <w:top w:w="75" w:type="dxa"/>
              <w:left w:w="75" w:type="dxa"/>
              <w:bottom w:w="75" w:type="dxa"/>
              <w:right w:w="75" w:type="dxa"/>
            </w:tcMar>
            <w:hideMark/>
          </w:tcPr>
          <w:p w14:paraId="3EBF678F" w14:textId="77777777" w:rsidR="004E419D" w:rsidRPr="001E7B6B" w:rsidRDefault="004E419D" w:rsidP="0027210B">
            <w:pPr>
              <w:spacing w:after="0" w:line="240" w:lineRule="auto"/>
              <w:rPr>
                <w:rFonts w:eastAsia="Times New Roman"/>
                <w:b/>
                <w:sz w:val="25"/>
                <w:szCs w:val="25"/>
              </w:rPr>
            </w:pPr>
            <w:r w:rsidRPr="001E7B6B">
              <w:rPr>
                <w:rFonts w:eastAsia="Times New Roman"/>
                <w:b/>
                <w:bCs/>
                <w:sz w:val="25"/>
                <w:szCs w:val="25"/>
              </w:rPr>
              <w:t>Nhóm các học phần bắt buộc</w:t>
            </w:r>
          </w:p>
        </w:tc>
        <w:tc>
          <w:tcPr>
            <w:tcW w:w="2489" w:type="dxa"/>
          </w:tcPr>
          <w:p w14:paraId="4FF4BE8D" w14:textId="77777777" w:rsidR="004E419D" w:rsidRPr="001E7B6B" w:rsidRDefault="004E419D" w:rsidP="0027210B">
            <w:pPr>
              <w:spacing w:after="0" w:line="240" w:lineRule="auto"/>
              <w:jc w:val="center"/>
              <w:rPr>
                <w:rFonts w:eastAsia="Times New Roman"/>
                <w:bCs/>
                <w:sz w:val="25"/>
                <w:szCs w:val="25"/>
              </w:rPr>
            </w:pPr>
          </w:p>
        </w:tc>
        <w:tc>
          <w:tcPr>
            <w:tcW w:w="1701" w:type="dxa"/>
            <w:shd w:val="clear" w:color="auto" w:fill="auto"/>
            <w:tcMar>
              <w:top w:w="75" w:type="dxa"/>
              <w:left w:w="75" w:type="dxa"/>
              <w:bottom w:w="75" w:type="dxa"/>
              <w:right w:w="75" w:type="dxa"/>
            </w:tcMar>
            <w:vAlign w:val="center"/>
            <w:hideMark/>
          </w:tcPr>
          <w:p w14:paraId="7B3F0CBF" w14:textId="77777777" w:rsidR="004E419D" w:rsidRPr="001E7B6B" w:rsidRDefault="004E419D" w:rsidP="0027210B">
            <w:pPr>
              <w:spacing w:after="0" w:line="240" w:lineRule="auto"/>
              <w:jc w:val="center"/>
              <w:rPr>
                <w:rFonts w:eastAsia="Times New Roman"/>
                <w:b/>
                <w:sz w:val="25"/>
                <w:szCs w:val="25"/>
              </w:rPr>
            </w:pPr>
            <w:r w:rsidRPr="001E7B6B">
              <w:rPr>
                <w:rFonts w:eastAsia="Times New Roman"/>
                <w:b/>
                <w:bCs/>
                <w:sz w:val="25"/>
                <w:szCs w:val="25"/>
              </w:rPr>
              <w:t>27</w:t>
            </w:r>
          </w:p>
        </w:tc>
        <w:tc>
          <w:tcPr>
            <w:tcW w:w="1560" w:type="dxa"/>
            <w:shd w:val="clear" w:color="auto" w:fill="auto"/>
            <w:tcMar>
              <w:top w:w="75" w:type="dxa"/>
              <w:left w:w="75" w:type="dxa"/>
              <w:bottom w:w="75" w:type="dxa"/>
              <w:right w:w="75" w:type="dxa"/>
            </w:tcMar>
            <w:vAlign w:val="center"/>
            <w:hideMark/>
          </w:tcPr>
          <w:p w14:paraId="3CD9004F" w14:textId="35BC8346" w:rsidR="004E419D" w:rsidRPr="001E7B6B" w:rsidRDefault="00B236D5" w:rsidP="00FA6DAB">
            <w:pPr>
              <w:spacing w:after="0" w:line="240" w:lineRule="auto"/>
              <w:jc w:val="center"/>
              <w:rPr>
                <w:rFonts w:eastAsia="Times New Roman"/>
                <w:b/>
                <w:sz w:val="25"/>
                <w:szCs w:val="25"/>
              </w:rPr>
            </w:pPr>
            <w:r w:rsidRPr="001E7B6B">
              <w:rPr>
                <w:rFonts w:eastAsia="Times New Roman"/>
                <w:b/>
                <w:sz w:val="25"/>
                <w:szCs w:val="25"/>
              </w:rPr>
              <w:t>2</w:t>
            </w:r>
            <w:r w:rsidR="00651422">
              <w:rPr>
                <w:rFonts w:eastAsia="Times New Roman"/>
                <w:b/>
                <w:sz w:val="25"/>
                <w:szCs w:val="25"/>
              </w:rPr>
              <w:t>4</w:t>
            </w:r>
          </w:p>
        </w:tc>
      </w:tr>
      <w:tr w:rsidR="004E419D" w:rsidRPr="00A43FC9" w14:paraId="442726FF" w14:textId="77777777" w:rsidTr="004E0EB4">
        <w:trPr>
          <w:trHeight w:val="486"/>
        </w:trPr>
        <w:tc>
          <w:tcPr>
            <w:tcW w:w="851" w:type="dxa"/>
            <w:shd w:val="clear" w:color="auto" w:fill="auto"/>
            <w:tcMar>
              <w:top w:w="75" w:type="dxa"/>
              <w:left w:w="75" w:type="dxa"/>
              <w:bottom w:w="75" w:type="dxa"/>
              <w:right w:w="75" w:type="dxa"/>
            </w:tcMar>
            <w:hideMark/>
          </w:tcPr>
          <w:p w14:paraId="19F3604A" w14:textId="3E97E43B" w:rsidR="004E419D" w:rsidRPr="001E7B6B" w:rsidRDefault="008C1CB8" w:rsidP="004854A9">
            <w:pPr>
              <w:spacing w:after="0" w:line="240" w:lineRule="auto"/>
              <w:jc w:val="center"/>
              <w:rPr>
                <w:rFonts w:eastAsia="Times New Roman"/>
                <w:sz w:val="25"/>
                <w:szCs w:val="25"/>
              </w:rPr>
            </w:pPr>
            <w:r w:rsidRPr="001E7B6B">
              <w:rPr>
                <w:rFonts w:eastAsia="Times New Roman"/>
                <w:bCs/>
                <w:sz w:val="25"/>
                <w:szCs w:val="25"/>
              </w:rPr>
              <w:t>V.1</w:t>
            </w:r>
            <w:r w:rsidR="004E419D" w:rsidRPr="001E7B6B">
              <w:rPr>
                <w:rFonts w:eastAsia="Times New Roman"/>
                <w:bCs/>
                <w:sz w:val="25"/>
                <w:szCs w:val="25"/>
              </w:rPr>
              <w:t>.1</w:t>
            </w:r>
          </w:p>
        </w:tc>
        <w:tc>
          <w:tcPr>
            <w:tcW w:w="3686" w:type="dxa"/>
            <w:gridSpan w:val="2"/>
            <w:shd w:val="clear" w:color="auto" w:fill="auto"/>
            <w:tcMar>
              <w:top w:w="75" w:type="dxa"/>
              <w:left w:w="75" w:type="dxa"/>
              <w:bottom w:w="75" w:type="dxa"/>
              <w:right w:w="75" w:type="dxa"/>
            </w:tcMar>
            <w:hideMark/>
          </w:tcPr>
          <w:p w14:paraId="28C1AE42" w14:textId="77777777" w:rsidR="004E419D" w:rsidRPr="001E7B6B" w:rsidRDefault="004E419D" w:rsidP="0027210B">
            <w:pPr>
              <w:spacing w:after="0" w:line="240" w:lineRule="auto"/>
              <w:rPr>
                <w:rFonts w:eastAsia="Times New Roman"/>
                <w:b/>
                <w:sz w:val="25"/>
                <w:szCs w:val="25"/>
              </w:rPr>
            </w:pPr>
            <w:r w:rsidRPr="001E7B6B">
              <w:rPr>
                <w:rFonts w:eastAsia="Times New Roman"/>
                <w:b/>
                <w:bCs/>
                <w:sz w:val="25"/>
                <w:szCs w:val="25"/>
              </w:rPr>
              <w:t>Các học phần học chung</w:t>
            </w:r>
          </w:p>
        </w:tc>
        <w:tc>
          <w:tcPr>
            <w:tcW w:w="2489" w:type="dxa"/>
          </w:tcPr>
          <w:p w14:paraId="2946D65F" w14:textId="77777777" w:rsidR="004E419D" w:rsidRPr="001E7B6B" w:rsidRDefault="004E419D" w:rsidP="0027210B">
            <w:pPr>
              <w:spacing w:after="0" w:line="240" w:lineRule="auto"/>
              <w:jc w:val="center"/>
              <w:rPr>
                <w:rFonts w:eastAsia="Times New Roman"/>
                <w:bCs/>
                <w:sz w:val="25"/>
                <w:szCs w:val="25"/>
              </w:rPr>
            </w:pPr>
          </w:p>
        </w:tc>
        <w:tc>
          <w:tcPr>
            <w:tcW w:w="1701" w:type="dxa"/>
            <w:shd w:val="clear" w:color="auto" w:fill="auto"/>
            <w:tcMar>
              <w:top w:w="75" w:type="dxa"/>
              <w:left w:w="75" w:type="dxa"/>
              <w:bottom w:w="75" w:type="dxa"/>
              <w:right w:w="75" w:type="dxa"/>
            </w:tcMar>
            <w:vAlign w:val="center"/>
          </w:tcPr>
          <w:p w14:paraId="1D9ABD6D" w14:textId="2C22ECC9" w:rsidR="004E419D" w:rsidRPr="001E7B6B" w:rsidRDefault="004E419D" w:rsidP="0027210B">
            <w:pPr>
              <w:spacing w:after="0" w:line="240" w:lineRule="auto"/>
              <w:jc w:val="center"/>
              <w:rPr>
                <w:rFonts w:eastAsia="Times New Roman"/>
                <w:sz w:val="25"/>
                <w:szCs w:val="25"/>
              </w:rPr>
            </w:pPr>
          </w:p>
        </w:tc>
        <w:tc>
          <w:tcPr>
            <w:tcW w:w="1560" w:type="dxa"/>
            <w:shd w:val="clear" w:color="auto" w:fill="auto"/>
            <w:tcMar>
              <w:top w:w="75" w:type="dxa"/>
              <w:left w:w="75" w:type="dxa"/>
              <w:bottom w:w="75" w:type="dxa"/>
              <w:right w:w="75" w:type="dxa"/>
            </w:tcMar>
            <w:vAlign w:val="center"/>
          </w:tcPr>
          <w:p w14:paraId="5461B9F1" w14:textId="30A7B04B" w:rsidR="004E419D" w:rsidRPr="001E7B6B" w:rsidRDefault="004E419D" w:rsidP="00B236D5">
            <w:pPr>
              <w:spacing w:after="0" w:line="240" w:lineRule="auto"/>
              <w:jc w:val="center"/>
              <w:rPr>
                <w:rFonts w:eastAsia="Times New Roman"/>
                <w:sz w:val="25"/>
                <w:szCs w:val="25"/>
              </w:rPr>
            </w:pPr>
          </w:p>
        </w:tc>
      </w:tr>
      <w:tr w:rsidR="004E419D" w:rsidRPr="00A43FC9" w14:paraId="21710B39" w14:textId="77777777" w:rsidTr="004E0EB4">
        <w:trPr>
          <w:trHeight w:val="282"/>
        </w:trPr>
        <w:tc>
          <w:tcPr>
            <w:tcW w:w="851" w:type="dxa"/>
            <w:shd w:val="clear" w:color="auto" w:fill="auto"/>
            <w:tcMar>
              <w:top w:w="75" w:type="dxa"/>
              <w:left w:w="75" w:type="dxa"/>
              <w:bottom w:w="75" w:type="dxa"/>
              <w:right w:w="75" w:type="dxa"/>
            </w:tcMar>
            <w:hideMark/>
          </w:tcPr>
          <w:p w14:paraId="2D0FD350" w14:textId="77777777" w:rsidR="004E419D" w:rsidRPr="001E7B6B" w:rsidRDefault="004E419D" w:rsidP="004854A9">
            <w:pPr>
              <w:spacing w:after="0" w:line="240" w:lineRule="auto"/>
              <w:jc w:val="center"/>
              <w:rPr>
                <w:rFonts w:eastAsia="Times New Roman"/>
                <w:sz w:val="25"/>
                <w:szCs w:val="25"/>
              </w:rPr>
            </w:pPr>
            <w:r w:rsidRPr="001E7B6B">
              <w:rPr>
                <w:rFonts w:eastAsia="Times New Roman"/>
                <w:sz w:val="25"/>
                <w:szCs w:val="25"/>
              </w:rPr>
              <w:t>1</w:t>
            </w:r>
          </w:p>
        </w:tc>
        <w:tc>
          <w:tcPr>
            <w:tcW w:w="1134" w:type="dxa"/>
            <w:shd w:val="clear" w:color="auto" w:fill="auto"/>
            <w:tcMar>
              <w:top w:w="75" w:type="dxa"/>
              <w:left w:w="75" w:type="dxa"/>
              <w:bottom w:w="75" w:type="dxa"/>
              <w:right w:w="75" w:type="dxa"/>
            </w:tcMar>
            <w:hideMark/>
          </w:tcPr>
          <w:p w14:paraId="532A7343" w14:textId="032F9DF0" w:rsidR="004E419D" w:rsidRPr="001E7B6B" w:rsidRDefault="00531F71" w:rsidP="0027210B">
            <w:pPr>
              <w:spacing w:after="0" w:line="240" w:lineRule="auto"/>
              <w:rPr>
                <w:rFonts w:eastAsia="Times New Roman"/>
                <w:sz w:val="25"/>
                <w:szCs w:val="25"/>
              </w:rPr>
            </w:pPr>
            <w:r>
              <w:rPr>
                <w:rFonts w:eastAsia="Times New Roman"/>
                <w:sz w:val="25"/>
                <w:szCs w:val="25"/>
              </w:rPr>
              <w:t>8</w:t>
            </w:r>
            <w:r w:rsidR="009367E8" w:rsidRPr="001E7B6B">
              <w:rPr>
                <w:rFonts w:eastAsia="Times New Roman"/>
                <w:sz w:val="25"/>
                <w:szCs w:val="25"/>
              </w:rPr>
              <w:t>020101</w:t>
            </w:r>
          </w:p>
        </w:tc>
        <w:tc>
          <w:tcPr>
            <w:tcW w:w="2552" w:type="dxa"/>
            <w:shd w:val="clear" w:color="auto" w:fill="auto"/>
            <w:tcMar>
              <w:top w:w="75" w:type="dxa"/>
              <w:left w:w="75" w:type="dxa"/>
              <w:bottom w:w="75" w:type="dxa"/>
              <w:right w:w="75" w:type="dxa"/>
            </w:tcMar>
            <w:hideMark/>
          </w:tcPr>
          <w:p w14:paraId="1E94AAF5" w14:textId="77777777" w:rsidR="004E419D" w:rsidRPr="001E7B6B" w:rsidRDefault="004E419D" w:rsidP="0027210B">
            <w:pPr>
              <w:spacing w:after="0" w:line="240" w:lineRule="auto"/>
              <w:rPr>
                <w:rFonts w:eastAsia="Times New Roman"/>
                <w:sz w:val="25"/>
                <w:szCs w:val="25"/>
              </w:rPr>
            </w:pPr>
            <w:r w:rsidRPr="001E7B6B">
              <w:rPr>
                <w:rFonts w:eastAsia="Times New Roman"/>
                <w:sz w:val="25"/>
                <w:szCs w:val="25"/>
              </w:rPr>
              <w:t>Triết học</w:t>
            </w:r>
          </w:p>
        </w:tc>
        <w:tc>
          <w:tcPr>
            <w:tcW w:w="2489" w:type="dxa"/>
          </w:tcPr>
          <w:p w14:paraId="486F35C5" w14:textId="49B7133D" w:rsidR="004E419D" w:rsidRPr="001E7B6B" w:rsidRDefault="00024E5A" w:rsidP="00925ED2">
            <w:pPr>
              <w:spacing w:after="0" w:line="240" w:lineRule="auto"/>
              <w:ind w:left="91"/>
              <w:rPr>
                <w:rFonts w:eastAsia="Times New Roman"/>
                <w:sz w:val="25"/>
                <w:szCs w:val="25"/>
              </w:rPr>
            </w:pPr>
            <w:r w:rsidRPr="001E7B6B">
              <w:rPr>
                <w:rFonts w:eastAsia="Times New Roman"/>
                <w:sz w:val="25"/>
                <w:szCs w:val="25"/>
              </w:rPr>
              <w:t>Philosophy</w:t>
            </w:r>
          </w:p>
        </w:tc>
        <w:tc>
          <w:tcPr>
            <w:tcW w:w="1701" w:type="dxa"/>
            <w:shd w:val="clear" w:color="auto" w:fill="auto"/>
            <w:tcMar>
              <w:top w:w="75" w:type="dxa"/>
              <w:left w:w="75" w:type="dxa"/>
              <w:bottom w:w="75" w:type="dxa"/>
              <w:right w:w="75" w:type="dxa"/>
            </w:tcMar>
            <w:vAlign w:val="center"/>
            <w:hideMark/>
          </w:tcPr>
          <w:p w14:paraId="6D6EAC51" w14:textId="77777777" w:rsidR="004E419D" w:rsidRPr="001E7B6B" w:rsidRDefault="004E419D" w:rsidP="0027210B">
            <w:pPr>
              <w:spacing w:after="0" w:line="240" w:lineRule="auto"/>
              <w:jc w:val="center"/>
              <w:rPr>
                <w:rFonts w:eastAsia="Times New Roman"/>
                <w:sz w:val="25"/>
                <w:szCs w:val="25"/>
              </w:rPr>
            </w:pPr>
            <w:r w:rsidRPr="001E7B6B">
              <w:rPr>
                <w:rFonts w:eastAsia="Times New Roman"/>
                <w:sz w:val="25"/>
                <w:szCs w:val="25"/>
              </w:rPr>
              <w:t>3</w:t>
            </w:r>
          </w:p>
        </w:tc>
        <w:tc>
          <w:tcPr>
            <w:tcW w:w="1560" w:type="dxa"/>
            <w:shd w:val="clear" w:color="auto" w:fill="auto"/>
            <w:tcMar>
              <w:top w:w="75" w:type="dxa"/>
              <w:left w:w="75" w:type="dxa"/>
              <w:bottom w:w="75" w:type="dxa"/>
              <w:right w:w="75" w:type="dxa"/>
            </w:tcMar>
            <w:vAlign w:val="center"/>
            <w:hideMark/>
          </w:tcPr>
          <w:p w14:paraId="49D592E4" w14:textId="39F6ED99" w:rsidR="004E419D" w:rsidRPr="001E7B6B" w:rsidRDefault="00B236D5" w:rsidP="00B236D5">
            <w:pPr>
              <w:spacing w:after="0" w:line="240" w:lineRule="auto"/>
              <w:jc w:val="center"/>
              <w:rPr>
                <w:rFonts w:eastAsia="Times New Roman"/>
                <w:sz w:val="25"/>
                <w:szCs w:val="25"/>
              </w:rPr>
            </w:pPr>
            <w:r w:rsidRPr="001E7B6B">
              <w:rPr>
                <w:rFonts w:eastAsia="Times New Roman"/>
                <w:sz w:val="25"/>
                <w:szCs w:val="25"/>
              </w:rPr>
              <w:t>3</w:t>
            </w:r>
          </w:p>
        </w:tc>
      </w:tr>
      <w:tr w:rsidR="004E419D" w:rsidRPr="00A43FC9" w14:paraId="10E4DFD8" w14:textId="77777777" w:rsidTr="004E0EB4">
        <w:trPr>
          <w:trHeight w:val="600"/>
        </w:trPr>
        <w:tc>
          <w:tcPr>
            <w:tcW w:w="851" w:type="dxa"/>
            <w:shd w:val="clear" w:color="auto" w:fill="auto"/>
            <w:tcMar>
              <w:top w:w="75" w:type="dxa"/>
              <w:left w:w="75" w:type="dxa"/>
              <w:bottom w:w="75" w:type="dxa"/>
              <w:right w:w="75" w:type="dxa"/>
            </w:tcMar>
            <w:hideMark/>
          </w:tcPr>
          <w:p w14:paraId="08C84DBF" w14:textId="641B875E" w:rsidR="004E419D" w:rsidRPr="001E7B6B" w:rsidRDefault="008C1CB8" w:rsidP="004854A9">
            <w:pPr>
              <w:spacing w:after="0" w:line="240" w:lineRule="auto"/>
              <w:jc w:val="center"/>
              <w:rPr>
                <w:rFonts w:eastAsia="Times New Roman"/>
                <w:sz w:val="25"/>
                <w:szCs w:val="25"/>
              </w:rPr>
            </w:pPr>
            <w:r w:rsidRPr="001E7B6B">
              <w:rPr>
                <w:rFonts w:eastAsia="Times New Roman"/>
                <w:bCs/>
                <w:sz w:val="25"/>
                <w:szCs w:val="25"/>
              </w:rPr>
              <w:t>V.1.2</w:t>
            </w:r>
          </w:p>
        </w:tc>
        <w:tc>
          <w:tcPr>
            <w:tcW w:w="3686" w:type="dxa"/>
            <w:gridSpan w:val="2"/>
            <w:shd w:val="clear" w:color="auto" w:fill="auto"/>
            <w:tcMar>
              <w:top w:w="75" w:type="dxa"/>
              <w:left w:w="75" w:type="dxa"/>
              <w:bottom w:w="75" w:type="dxa"/>
              <w:right w:w="75" w:type="dxa"/>
            </w:tcMar>
            <w:hideMark/>
          </w:tcPr>
          <w:p w14:paraId="075B492B" w14:textId="77777777" w:rsidR="004E419D" w:rsidRPr="001E7B6B" w:rsidRDefault="004E419D" w:rsidP="0027210B">
            <w:pPr>
              <w:spacing w:after="0" w:line="240" w:lineRule="auto"/>
              <w:rPr>
                <w:rFonts w:eastAsia="Times New Roman"/>
                <w:b/>
                <w:sz w:val="25"/>
                <w:szCs w:val="25"/>
              </w:rPr>
            </w:pPr>
            <w:r w:rsidRPr="001E7B6B">
              <w:rPr>
                <w:rFonts w:eastAsia="Times New Roman"/>
                <w:b/>
                <w:bCs/>
                <w:sz w:val="25"/>
                <w:szCs w:val="25"/>
              </w:rPr>
              <w:t>Các học phần cơ sở và chuyên ngành thiết yếu</w:t>
            </w:r>
          </w:p>
        </w:tc>
        <w:tc>
          <w:tcPr>
            <w:tcW w:w="2489" w:type="dxa"/>
          </w:tcPr>
          <w:p w14:paraId="5412B39D" w14:textId="77777777" w:rsidR="004E419D" w:rsidRPr="001E7B6B" w:rsidRDefault="004E419D" w:rsidP="00925ED2">
            <w:pPr>
              <w:spacing w:after="0" w:line="240" w:lineRule="auto"/>
              <w:ind w:left="91"/>
              <w:jc w:val="center"/>
              <w:rPr>
                <w:rFonts w:eastAsia="Times New Roman"/>
                <w:bCs/>
                <w:sz w:val="25"/>
                <w:szCs w:val="25"/>
              </w:rPr>
            </w:pPr>
          </w:p>
        </w:tc>
        <w:tc>
          <w:tcPr>
            <w:tcW w:w="1701" w:type="dxa"/>
            <w:shd w:val="clear" w:color="auto" w:fill="auto"/>
            <w:tcMar>
              <w:top w:w="75" w:type="dxa"/>
              <w:left w:w="75" w:type="dxa"/>
              <w:bottom w:w="75" w:type="dxa"/>
              <w:right w:w="75" w:type="dxa"/>
            </w:tcMar>
            <w:vAlign w:val="center"/>
            <w:hideMark/>
          </w:tcPr>
          <w:p w14:paraId="6C816254" w14:textId="77777777" w:rsidR="004E419D" w:rsidRPr="001E7B6B" w:rsidRDefault="004E419D" w:rsidP="0027210B">
            <w:pPr>
              <w:spacing w:after="0" w:line="240" w:lineRule="auto"/>
              <w:jc w:val="center"/>
              <w:rPr>
                <w:rFonts w:eastAsia="Times New Roman"/>
                <w:b/>
                <w:sz w:val="25"/>
                <w:szCs w:val="25"/>
              </w:rPr>
            </w:pPr>
            <w:r w:rsidRPr="001E7B6B">
              <w:rPr>
                <w:rFonts w:eastAsia="Times New Roman"/>
                <w:b/>
                <w:bCs/>
                <w:sz w:val="25"/>
                <w:szCs w:val="25"/>
              </w:rPr>
              <w:t>24</w:t>
            </w:r>
          </w:p>
        </w:tc>
        <w:tc>
          <w:tcPr>
            <w:tcW w:w="1560" w:type="dxa"/>
            <w:shd w:val="clear" w:color="auto" w:fill="auto"/>
            <w:tcMar>
              <w:top w:w="75" w:type="dxa"/>
              <w:left w:w="75" w:type="dxa"/>
              <w:bottom w:w="75" w:type="dxa"/>
              <w:right w:w="75" w:type="dxa"/>
            </w:tcMar>
            <w:vAlign w:val="center"/>
            <w:hideMark/>
          </w:tcPr>
          <w:p w14:paraId="3AA6179E" w14:textId="32FAD5D3" w:rsidR="004E419D" w:rsidRPr="001E7B6B" w:rsidRDefault="00945F9F" w:rsidP="0072277D">
            <w:pPr>
              <w:spacing w:after="0" w:line="240" w:lineRule="auto"/>
              <w:jc w:val="center"/>
              <w:rPr>
                <w:rFonts w:eastAsia="Times New Roman"/>
                <w:b/>
                <w:sz w:val="25"/>
                <w:szCs w:val="25"/>
              </w:rPr>
            </w:pPr>
            <w:r>
              <w:rPr>
                <w:rFonts w:eastAsia="Times New Roman"/>
                <w:b/>
                <w:sz w:val="25"/>
                <w:szCs w:val="25"/>
              </w:rPr>
              <w:t>2</w:t>
            </w:r>
            <w:r w:rsidR="00651422">
              <w:rPr>
                <w:rFonts w:eastAsia="Times New Roman"/>
                <w:b/>
                <w:sz w:val="25"/>
                <w:szCs w:val="25"/>
              </w:rPr>
              <w:t>1</w:t>
            </w:r>
          </w:p>
        </w:tc>
      </w:tr>
      <w:tr w:rsidR="00A66C12" w:rsidRPr="00A43FC9" w14:paraId="6011F1DE" w14:textId="77777777" w:rsidTr="00982012">
        <w:trPr>
          <w:trHeight w:val="282"/>
        </w:trPr>
        <w:tc>
          <w:tcPr>
            <w:tcW w:w="851" w:type="dxa"/>
            <w:shd w:val="clear" w:color="auto" w:fill="auto"/>
            <w:tcMar>
              <w:top w:w="75" w:type="dxa"/>
              <w:left w:w="75" w:type="dxa"/>
              <w:bottom w:w="75" w:type="dxa"/>
              <w:right w:w="75" w:type="dxa"/>
            </w:tcMar>
            <w:vAlign w:val="center"/>
            <w:hideMark/>
          </w:tcPr>
          <w:p w14:paraId="376C13F9" w14:textId="6579014D" w:rsidR="00A66C12" w:rsidRPr="001E7B6B" w:rsidRDefault="00A66C12" w:rsidP="00134F64">
            <w:pPr>
              <w:spacing w:after="0" w:line="240" w:lineRule="auto"/>
              <w:jc w:val="center"/>
              <w:rPr>
                <w:rFonts w:eastAsia="Times New Roman"/>
                <w:sz w:val="25"/>
                <w:szCs w:val="25"/>
              </w:rPr>
            </w:pPr>
            <w:r w:rsidRPr="001E7B6B">
              <w:rPr>
                <w:sz w:val="25"/>
                <w:szCs w:val="25"/>
              </w:rPr>
              <w:t>2</w:t>
            </w:r>
          </w:p>
        </w:tc>
        <w:tc>
          <w:tcPr>
            <w:tcW w:w="1134" w:type="dxa"/>
            <w:shd w:val="clear" w:color="auto" w:fill="auto"/>
            <w:tcMar>
              <w:top w:w="75" w:type="dxa"/>
              <w:left w:w="75" w:type="dxa"/>
              <w:bottom w:w="75" w:type="dxa"/>
              <w:right w:w="75" w:type="dxa"/>
            </w:tcMar>
            <w:vAlign w:val="center"/>
          </w:tcPr>
          <w:p w14:paraId="4846FB44" w14:textId="7EABFA51" w:rsidR="00A66C12" w:rsidRPr="001E7B6B" w:rsidRDefault="00531F71" w:rsidP="00134F64">
            <w:pPr>
              <w:spacing w:after="0" w:line="240" w:lineRule="auto"/>
              <w:rPr>
                <w:rFonts w:eastAsia="Times New Roman"/>
                <w:sz w:val="25"/>
                <w:szCs w:val="25"/>
              </w:rPr>
            </w:pPr>
            <w:r>
              <w:rPr>
                <w:rFonts w:eastAsia="Times New Roman"/>
                <w:sz w:val="25"/>
                <w:szCs w:val="25"/>
              </w:rPr>
              <w:t>8</w:t>
            </w:r>
            <w:r w:rsidR="00BE0150" w:rsidRPr="001E7B6B">
              <w:rPr>
                <w:rFonts w:eastAsia="Times New Roman"/>
                <w:sz w:val="25"/>
                <w:szCs w:val="25"/>
              </w:rPr>
              <w:t>100101</w:t>
            </w:r>
          </w:p>
        </w:tc>
        <w:tc>
          <w:tcPr>
            <w:tcW w:w="2552" w:type="dxa"/>
            <w:shd w:val="clear" w:color="auto" w:fill="auto"/>
            <w:tcMar>
              <w:top w:w="75" w:type="dxa"/>
              <w:left w:w="75" w:type="dxa"/>
              <w:bottom w:w="75" w:type="dxa"/>
              <w:right w:w="75" w:type="dxa"/>
            </w:tcMar>
            <w:vAlign w:val="center"/>
          </w:tcPr>
          <w:p w14:paraId="6622484D" w14:textId="701F9830" w:rsidR="00A66C12" w:rsidRPr="001E7B6B" w:rsidRDefault="00BE0150" w:rsidP="00947438">
            <w:pPr>
              <w:spacing w:after="0" w:line="240" w:lineRule="auto"/>
              <w:jc w:val="both"/>
              <w:rPr>
                <w:rFonts w:eastAsia="Times New Roman"/>
                <w:sz w:val="25"/>
                <w:szCs w:val="25"/>
              </w:rPr>
            </w:pPr>
            <w:r w:rsidRPr="001E7B6B">
              <w:rPr>
                <w:rFonts w:eastAsia="Times New Roman"/>
                <w:sz w:val="25"/>
                <w:szCs w:val="25"/>
              </w:rPr>
              <w:t>Mô hình hoá các tính chất của đá và khối đá</w:t>
            </w:r>
          </w:p>
        </w:tc>
        <w:tc>
          <w:tcPr>
            <w:tcW w:w="2489" w:type="dxa"/>
            <w:vAlign w:val="center"/>
          </w:tcPr>
          <w:p w14:paraId="4C3CA1B1" w14:textId="455BD45B" w:rsidR="00A66C12" w:rsidRPr="001E7B6B" w:rsidRDefault="00A055AD" w:rsidP="00925ED2">
            <w:pPr>
              <w:spacing w:after="0" w:line="240" w:lineRule="auto"/>
              <w:ind w:left="91"/>
              <w:rPr>
                <w:rFonts w:eastAsia="Times New Roman"/>
                <w:sz w:val="25"/>
                <w:szCs w:val="25"/>
              </w:rPr>
            </w:pPr>
            <w:r w:rsidRPr="001E7B6B">
              <w:rPr>
                <w:sz w:val="25"/>
                <w:szCs w:val="25"/>
              </w:rPr>
              <w:t>Modeling properties of rock and rockmass</w:t>
            </w:r>
          </w:p>
        </w:tc>
        <w:tc>
          <w:tcPr>
            <w:tcW w:w="1701" w:type="dxa"/>
            <w:shd w:val="clear" w:color="auto" w:fill="auto"/>
            <w:tcMar>
              <w:top w:w="75" w:type="dxa"/>
              <w:left w:w="75" w:type="dxa"/>
              <w:bottom w:w="75" w:type="dxa"/>
              <w:right w:w="75" w:type="dxa"/>
            </w:tcMar>
            <w:vAlign w:val="center"/>
            <w:hideMark/>
          </w:tcPr>
          <w:p w14:paraId="4D13D679" w14:textId="62F9015F" w:rsidR="00A66C12" w:rsidRPr="001E7B6B" w:rsidRDefault="00F0407C" w:rsidP="00134F64">
            <w:pPr>
              <w:spacing w:after="0" w:line="240" w:lineRule="auto"/>
              <w:jc w:val="center"/>
              <w:rPr>
                <w:rFonts w:eastAsia="Times New Roman"/>
                <w:color w:val="FF0000"/>
                <w:sz w:val="25"/>
                <w:szCs w:val="25"/>
              </w:rPr>
            </w:pPr>
            <w:r w:rsidRPr="001E7B6B">
              <w:rPr>
                <w:sz w:val="25"/>
                <w:szCs w:val="25"/>
                <w:lang w:val="pt-BR"/>
              </w:rPr>
              <w:t>2</w:t>
            </w:r>
          </w:p>
        </w:tc>
        <w:tc>
          <w:tcPr>
            <w:tcW w:w="1560" w:type="dxa"/>
            <w:shd w:val="clear" w:color="auto" w:fill="auto"/>
            <w:tcMar>
              <w:top w:w="75" w:type="dxa"/>
              <w:left w:w="75" w:type="dxa"/>
              <w:bottom w:w="75" w:type="dxa"/>
              <w:right w:w="75" w:type="dxa"/>
            </w:tcMar>
            <w:vAlign w:val="center"/>
          </w:tcPr>
          <w:p w14:paraId="0D17AB43" w14:textId="72615F1A" w:rsidR="00A66C12" w:rsidRPr="001E7B6B" w:rsidRDefault="0072277D" w:rsidP="00134F64">
            <w:pPr>
              <w:spacing w:after="0" w:line="240" w:lineRule="auto"/>
              <w:jc w:val="center"/>
              <w:rPr>
                <w:rFonts w:eastAsia="Times New Roman"/>
                <w:sz w:val="25"/>
                <w:szCs w:val="25"/>
              </w:rPr>
            </w:pPr>
            <w:r w:rsidRPr="001E7B6B">
              <w:rPr>
                <w:rFonts w:eastAsia="Times New Roman"/>
                <w:sz w:val="25"/>
                <w:szCs w:val="25"/>
              </w:rPr>
              <w:t>-</w:t>
            </w:r>
          </w:p>
        </w:tc>
      </w:tr>
      <w:tr w:rsidR="00A66C12" w:rsidRPr="00A43FC9" w14:paraId="13A5D38B" w14:textId="77777777" w:rsidTr="00982012">
        <w:trPr>
          <w:trHeight w:val="282"/>
        </w:trPr>
        <w:tc>
          <w:tcPr>
            <w:tcW w:w="851" w:type="dxa"/>
            <w:shd w:val="clear" w:color="auto" w:fill="auto"/>
            <w:tcMar>
              <w:top w:w="75" w:type="dxa"/>
              <w:left w:w="75" w:type="dxa"/>
              <w:bottom w:w="75" w:type="dxa"/>
              <w:right w:w="75" w:type="dxa"/>
            </w:tcMar>
            <w:vAlign w:val="center"/>
          </w:tcPr>
          <w:p w14:paraId="5573EDEB" w14:textId="144FA589" w:rsidR="00A66C12" w:rsidRPr="001E7B6B" w:rsidRDefault="00A66C12" w:rsidP="00134F64">
            <w:pPr>
              <w:spacing w:after="0" w:line="240" w:lineRule="auto"/>
              <w:jc w:val="center"/>
              <w:rPr>
                <w:rFonts w:eastAsia="Times New Roman"/>
                <w:sz w:val="25"/>
                <w:szCs w:val="25"/>
              </w:rPr>
            </w:pPr>
            <w:r w:rsidRPr="001E7B6B">
              <w:rPr>
                <w:sz w:val="25"/>
                <w:szCs w:val="25"/>
              </w:rPr>
              <w:t>3</w:t>
            </w:r>
          </w:p>
        </w:tc>
        <w:tc>
          <w:tcPr>
            <w:tcW w:w="1134" w:type="dxa"/>
            <w:shd w:val="clear" w:color="auto" w:fill="auto"/>
            <w:tcMar>
              <w:top w:w="75" w:type="dxa"/>
              <w:left w:w="75" w:type="dxa"/>
              <w:bottom w:w="75" w:type="dxa"/>
              <w:right w:w="75" w:type="dxa"/>
            </w:tcMar>
            <w:vAlign w:val="center"/>
          </w:tcPr>
          <w:p w14:paraId="5B7B30E1" w14:textId="21E0E9ED" w:rsidR="00A66C12" w:rsidRPr="001E7B6B" w:rsidRDefault="00531F71" w:rsidP="00134F64">
            <w:pPr>
              <w:spacing w:after="0" w:line="240" w:lineRule="auto"/>
              <w:rPr>
                <w:rFonts w:eastAsia="Times New Roman"/>
                <w:color w:val="FF0000"/>
                <w:sz w:val="25"/>
                <w:szCs w:val="25"/>
              </w:rPr>
            </w:pPr>
            <w:r>
              <w:rPr>
                <w:sz w:val="25"/>
                <w:szCs w:val="25"/>
                <w:lang w:val="pt-BR"/>
              </w:rPr>
              <w:t>8</w:t>
            </w:r>
            <w:r w:rsidR="0085786F" w:rsidRPr="001E7B6B">
              <w:rPr>
                <w:sz w:val="25"/>
                <w:szCs w:val="25"/>
                <w:lang w:val="pt-BR"/>
              </w:rPr>
              <w:t>100102</w:t>
            </w:r>
          </w:p>
        </w:tc>
        <w:tc>
          <w:tcPr>
            <w:tcW w:w="2552" w:type="dxa"/>
            <w:shd w:val="clear" w:color="auto" w:fill="auto"/>
            <w:tcMar>
              <w:top w:w="75" w:type="dxa"/>
              <w:left w:w="75" w:type="dxa"/>
              <w:bottom w:w="75" w:type="dxa"/>
              <w:right w:w="75" w:type="dxa"/>
            </w:tcMar>
            <w:vAlign w:val="center"/>
          </w:tcPr>
          <w:p w14:paraId="200EFFC8" w14:textId="082D6B5C" w:rsidR="00A66C12" w:rsidRPr="001E7B6B" w:rsidRDefault="0085786F" w:rsidP="00947438">
            <w:pPr>
              <w:spacing w:after="0" w:line="240" w:lineRule="auto"/>
              <w:jc w:val="both"/>
              <w:rPr>
                <w:rFonts w:eastAsia="Times New Roman"/>
                <w:color w:val="FF0000"/>
                <w:sz w:val="25"/>
                <w:szCs w:val="25"/>
              </w:rPr>
            </w:pPr>
            <w:r w:rsidRPr="001E7B6B">
              <w:rPr>
                <w:sz w:val="25"/>
                <w:szCs w:val="25"/>
                <w:lang w:val="pt-BR"/>
              </w:rPr>
              <w:t>Áp lực đất đá và tải trọng tác dụng lên công trình ngầm</w:t>
            </w:r>
          </w:p>
        </w:tc>
        <w:tc>
          <w:tcPr>
            <w:tcW w:w="2489" w:type="dxa"/>
            <w:vAlign w:val="center"/>
          </w:tcPr>
          <w:p w14:paraId="7A775F8A" w14:textId="07340A09" w:rsidR="00A66C12" w:rsidRPr="001E7B6B" w:rsidRDefault="005602C2" w:rsidP="00925ED2">
            <w:pPr>
              <w:spacing w:after="0" w:line="240" w:lineRule="auto"/>
              <w:ind w:left="91"/>
              <w:rPr>
                <w:rFonts w:eastAsia="Times New Roman"/>
                <w:sz w:val="25"/>
                <w:szCs w:val="25"/>
              </w:rPr>
            </w:pPr>
            <w:r w:rsidRPr="001E7B6B">
              <w:rPr>
                <w:sz w:val="25"/>
                <w:szCs w:val="25"/>
              </w:rPr>
              <w:t>Earth pressure and load on underground work</w:t>
            </w:r>
          </w:p>
        </w:tc>
        <w:tc>
          <w:tcPr>
            <w:tcW w:w="1701" w:type="dxa"/>
            <w:shd w:val="clear" w:color="auto" w:fill="auto"/>
            <w:tcMar>
              <w:top w:w="75" w:type="dxa"/>
              <w:left w:w="75" w:type="dxa"/>
              <w:bottom w:w="75" w:type="dxa"/>
              <w:right w:w="75" w:type="dxa"/>
            </w:tcMar>
            <w:vAlign w:val="center"/>
          </w:tcPr>
          <w:p w14:paraId="509920B3" w14:textId="2D8A6176" w:rsidR="00A66C12" w:rsidRPr="001E7B6B" w:rsidRDefault="00F0407C" w:rsidP="00134F64">
            <w:pPr>
              <w:spacing w:after="0" w:line="240" w:lineRule="auto"/>
              <w:jc w:val="center"/>
              <w:rPr>
                <w:rFonts w:eastAsia="Times New Roman"/>
                <w:color w:val="FF0000"/>
                <w:sz w:val="25"/>
                <w:szCs w:val="25"/>
              </w:rPr>
            </w:pPr>
            <w:r w:rsidRPr="001E7B6B">
              <w:rPr>
                <w:sz w:val="25"/>
                <w:szCs w:val="25"/>
                <w:lang w:val="pt-BR"/>
              </w:rPr>
              <w:t>2</w:t>
            </w:r>
          </w:p>
        </w:tc>
        <w:tc>
          <w:tcPr>
            <w:tcW w:w="1560" w:type="dxa"/>
            <w:shd w:val="clear" w:color="auto" w:fill="auto"/>
            <w:tcMar>
              <w:top w:w="75" w:type="dxa"/>
              <w:left w:w="75" w:type="dxa"/>
              <w:bottom w:w="75" w:type="dxa"/>
              <w:right w:w="75" w:type="dxa"/>
            </w:tcMar>
            <w:vAlign w:val="center"/>
          </w:tcPr>
          <w:p w14:paraId="1D885EB4" w14:textId="55D7B953" w:rsidR="00A66C12" w:rsidRPr="001E7B6B" w:rsidRDefault="0072277D" w:rsidP="00134F64">
            <w:pPr>
              <w:spacing w:after="0" w:line="240" w:lineRule="auto"/>
              <w:jc w:val="center"/>
              <w:rPr>
                <w:rFonts w:eastAsia="Times New Roman"/>
                <w:sz w:val="25"/>
                <w:szCs w:val="25"/>
              </w:rPr>
            </w:pPr>
            <w:r w:rsidRPr="001E7B6B">
              <w:rPr>
                <w:rFonts w:eastAsia="Times New Roman"/>
                <w:sz w:val="25"/>
                <w:szCs w:val="25"/>
              </w:rPr>
              <w:t>2</w:t>
            </w:r>
          </w:p>
        </w:tc>
      </w:tr>
      <w:tr w:rsidR="00A66C12" w:rsidRPr="00A43FC9" w14:paraId="42029AD6" w14:textId="77777777" w:rsidTr="00982012">
        <w:trPr>
          <w:trHeight w:val="282"/>
        </w:trPr>
        <w:tc>
          <w:tcPr>
            <w:tcW w:w="851" w:type="dxa"/>
            <w:shd w:val="clear" w:color="auto" w:fill="auto"/>
            <w:tcMar>
              <w:top w:w="75" w:type="dxa"/>
              <w:left w:w="75" w:type="dxa"/>
              <w:bottom w:w="75" w:type="dxa"/>
              <w:right w:w="75" w:type="dxa"/>
            </w:tcMar>
            <w:vAlign w:val="center"/>
          </w:tcPr>
          <w:p w14:paraId="082B0D59" w14:textId="6D8BC9E1" w:rsidR="00A66C12" w:rsidRPr="001E7B6B" w:rsidRDefault="00A66C12" w:rsidP="00134F64">
            <w:pPr>
              <w:spacing w:after="0" w:line="240" w:lineRule="auto"/>
              <w:jc w:val="center"/>
              <w:rPr>
                <w:rFonts w:eastAsia="Times New Roman"/>
                <w:sz w:val="25"/>
                <w:szCs w:val="25"/>
              </w:rPr>
            </w:pPr>
            <w:r w:rsidRPr="001E7B6B">
              <w:rPr>
                <w:sz w:val="25"/>
                <w:szCs w:val="25"/>
              </w:rPr>
              <w:t>4</w:t>
            </w:r>
          </w:p>
        </w:tc>
        <w:tc>
          <w:tcPr>
            <w:tcW w:w="1134" w:type="dxa"/>
            <w:shd w:val="clear" w:color="auto" w:fill="auto"/>
            <w:tcMar>
              <w:top w:w="75" w:type="dxa"/>
              <w:left w:w="75" w:type="dxa"/>
              <w:bottom w:w="75" w:type="dxa"/>
              <w:right w:w="75" w:type="dxa"/>
            </w:tcMar>
            <w:vAlign w:val="center"/>
          </w:tcPr>
          <w:p w14:paraId="76ABD5FD" w14:textId="22EDC83D" w:rsidR="00A66C12" w:rsidRPr="001E7B6B" w:rsidRDefault="00531F71" w:rsidP="00134F64">
            <w:pPr>
              <w:spacing w:after="0" w:line="240" w:lineRule="auto"/>
              <w:rPr>
                <w:rFonts w:eastAsia="Times New Roman"/>
                <w:color w:val="FF0000"/>
                <w:sz w:val="25"/>
                <w:szCs w:val="25"/>
              </w:rPr>
            </w:pPr>
            <w:r>
              <w:rPr>
                <w:sz w:val="25"/>
                <w:szCs w:val="25"/>
                <w:lang w:val="pt-BR"/>
              </w:rPr>
              <w:t>8</w:t>
            </w:r>
            <w:r w:rsidR="0085786F" w:rsidRPr="001E7B6B">
              <w:rPr>
                <w:sz w:val="25"/>
                <w:szCs w:val="25"/>
                <w:lang w:val="pt-BR"/>
              </w:rPr>
              <w:t>100103</w:t>
            </w:r>
          </w:p>
        </w:tc>
        <w:tc>
          <w:tcPr>
            <w:tcW w:w="2552" w:type="dxa"/>
            <w:shd w:val="clear" w:color="auto" w:fill="auto"/>
            <w:tcMar>
              <w:top w:w="75" w:type="dxa"/>
              <w:left w:w="75" w:type="dxa"/>
              <w:bottom w:w="75" w:type="dxa"/>
              <w:right w:w="75" w:type="dxa"/>
            </w:tcMar>
            <w:vAlign w:val="center"/>
          </w:tcPr>
          <w:p w14:paraId="393D2FC4" w14:textId="568731CD" w:rsidR="00A66C12" w:rsidRPr="00B1522C" w:rsidRDefault="0085786F" w:rsidP="00947438">
            <w:pPr>
              <w:spacing w:after="0" w:line="240" w:lineRule="auto"/>
              <w:jc w:val="both"/>
              <w:rPr>
                <w:rFonts w:eastAsia="Times New Roman"/>
                <w:color w:val="FF0000"/>
                <w:sz w:val="25"/>
                <w:szCs w:val="25"/>
              </w:rPr>
            </w:pPr>
            <w:r w:rsidRPr="00B1522C">
              <w:rPr>
                <w:sz w:val="25"/>
                <w:szCs w:val="25"/>
                <w:lang w:val="pt-BR"/>
              </w:rPr>
              <w:t>Cơ học công trình ngầm và tính toán kết cấu chống giữ</w:t>
            </w:r>
          </w:p>
        </w:tc>
        <w:tc>
          <w:tcPr>
            <w:tcW w:w="2489" w:type="dxa"/>
            <w:vAlign w:val="center"/>
          </w:tcPr>
          <w:p w14:paraId="7B5E388F" w14:textId="1DC4F8FD" w:rsidR="00A66C12" w:rsidRPr="0043406A" w:rsidRDefault="005602C2" w:rsidP="00925ED2">
            <w:pPr>
              <w:spacing w:after="0" w:line="240" w:lineRule="auto"/>
              <w:ind w:left="91"/>
              <w:rPr>
                <w:rFonts w:eastAsia="Times New Roman"/>
                <w:spacing w:val="-4"/>
                <w:sz w:val="25"/>
                <w:szCs w:val="25"/>
              </w:rPr>
            </w:pPr>
            <w:r w:rsidRPr="0043406A">
              <w:rPr>
                <w:spacing w:val="-4"/>
                <w:sz w:val="25"/>
                <w:szCs w:val="25"/>
              </w:rPr>
              <w:t>Tunnelling mechanics and calculation supports</w:t>
            </w:r>
          </w:p>
        </w:tc>
        <w:tc>
          <w:tcPr>
            <w:tcW w:w="1701" w:type="dxa"/>
            <w:shd w:val="clear" w:color="auto" w:fill="auto"/>
            <w:tcMar>
              <w:top w:w="75" w:type="dxa"/>
              <w:left w:w="75" w:type="dxa"/>
              <w:bottom w:w="75" w:type="dxa"/>
              <w:right w:w="75" w:type="dxa"/>
            </w:tcMar>
            <w:vAlign w:val="center"/>
          </w:tcPr>
          <w:p w14:paraId="68ACB54A" w14:textId="1252F3F4" w:rsidR="00A66C12" w:rsidRPr="001E7B6B" w:rsidRDefault="00F0407C" w:rsidP="00134F64">
            <w:pPr>
              <w:spacing w:after="0" w:line="240" w:lineRule="auto"/>
              <w:jc w:val="center"/>
              <w:rPr>
                <w:rFonts w:eastAsia="Times New Roman"/>
                <w:color w:val="FF0000"/>
                <w:sz w:val="25"/>
                <w:szCs w:val="25"/>
              </w:rPr>
            </w:pPr>
            <w:r w:rsidRPr="001E7B6B">
              <w:rPr>
                <w:sz w:val="25"/>
                <w:szCs w:val="25"/>
                <w:lang w:val="pt-BR"/>
              </w:rPr>
              <w:t>3</w:t>
            </w:r>
          </w:p>
        </w:tc>
        <w:tc>
          <w:tcPr>
            <w:tcW w:w="1560" w:type="dxa"/>
            <w:shd w:val="clear" w:color="auto" w:fill="auto"/>
            <w:tcMar>
              <w:top w:w="75" w:type="dxa"/>
              <w:left w:w="75" w:type="dxa"/>
              <w:bottom w:w="75" w:type="dxa"/>
              <w:right w:w="75" w:type="dxa"/>
            </w:tcMar>
            <w:vAlign w:val="center"/>
          </w:tcPr>
          <w:p w14:paraId="44B3D517" w14:textId="4FED7B8B" w:rsidR="00A66C12" w:rsidRPr="001E7B6B" w:rsidRDefault="0072277D" w:rsidP="00134F64">
            <w:pPr>
              <w:spacing w:after="0" w:line="240" w:lineRule="auto"/>
              <w:jc w:val="center"/>
              <w:rPr>
                <w:rFonts w:eastAsia="Times New Roman"/>
                <w:sz w:val="25"/>
                <w:szCs w:val="25"/>
              </w:rPr>
            </w:pPr>
            <w:r w:rsidRPr="001E7B6B">
              <w:rPr>
                <w:rFonts w:eastAsia="Times New Roman"/>
                <w:sz w:val="25"/>
                <w:szCs w:val="25"/>
              </w:rPr>
              <w:t>3</w:t>
            </w:r>
          </w:p>
        </w:tc>
      </w:tr>
      <w:tr w:rsidR="0072277D" w:rsidRPr="001E7B6B" w14:paraId="351D683A" w14:textId="77777777" w:rsidTr="00982012">
        <w:trPr>
          <w:trHeight w:val="282"/>
        </w:trPr>
        <w:tc>
          <w:tcPr>
            <w:tcW w:w="851" w:type="dxa"/>
            <w:shd w:val="clear" w:color="auto" w:fill="auto"/>
            <w:tcMar>
              <w:top w:w="75" w:type="dxa"/>
              <w:left w:w="75" w:type="dxa"/>
              <w:bottom w:w="75" w:type="dxa"/>
              <w:right w:w="75" w:type="dxa"/>
            </w:tcMar>
            <w:vAlign w:val="center"/>
          </w:tcPr>
          <w:p w14:paraId="5509BBE6" w14:textId="742D4CA4" w:rsidR="00A66C12" w:rsidRPr="001E7B6B" w:rsidRDefault="00A66C12" w:rsidP="00134F64">
            <w:pPr>
              <w:spacing w:after="0" w:line="240" w:lineRule="auto"/>
              <w:jc w:val="center"/>
              <w:rPr>
                <w:rFonts w:eastAsia="Times New Roman"/>
                <w:sz w:val="25"/>
                <w:szCs w:val="25"/>
              </w:rPr>
            </w:pPr>
            <w:r w:rsidRPr="001E7B6B">
              <w:rPr>
                <w:sz w:val="25"/>
                <w:szCs w:val="25"/>
              </w:rPr>
              <w:t>5</w:t>
            </w:r>
          </w:p>
        </w:tc>
        <w:tc>
          <w:tcPr>
            <w:tcW w:w="1134" w:type="dxa"/>
            <w:shd w:val="clear" w:color="auto" w:fill="auto"/>
            <w:tcMar>
              <w:top w:w="75" w:type="dxa"/>
              <w:left w:w="75" w:type="dxa"/>
              <w:bottom w:w="75" w:type="dxa"/>
              <w:right w:w="75" w:type="dxa"/>
            </w:tcMar>
            <w:vAlign w:val="center"/>
          </w:tcPr>
          <w:p w14:paraId="717A4556" w14:textId="61893FB0" w:rsidR="00A66C12" w:rsidRPr="001E7B6B" w:rsidRDefault="00531F71" w:rsidP="00134F64">
            <w:pPr>
              <w:spacing w:after="0" w:line="240" w:lineRule="auto"/>
              <w:rPr>
                <w:rFonts w:eastAsia="Times New Roman"/>
                <w:color w:val="FF0000"/>
                <w:sz w:val="25"/>
                <w:szCs w:val="25"/>
              </w:rPr>
            </w:pPr>
            <w:r>
              <w:rPr>
                <w:sz w:val="25"/>
                <w:szCs w:val="25"/>
                <w:lang w:val="pt-BR"/>
              </w:rPr>
              <w:t>8</w:t>
            </w:r>
            <w:r w:rsidR="00592D32" w:rsidRPr="001E7B6B">
              <w:rPr>
                <w:sz w:val="25"/>
                <w:szCs w:val="25"/>
                <w:lang w:val="pt-BR"/>
              </w:rPr>
              <w:t>100104</w:t>
            </w:r>
          </w:p>
        </w:tc>
        <w:tc>
          <w:tcPr>
            <w:tcW w:w="2552" w:type="dxa"/>
            <w:shd w:val="clear" w:color="auto" w:fill="auto"/>
            <w:tcMar>
              <w:top w:w="75" w:type="dxa"/>
              <w:left w:w="75" w:type="dxa"/>
              <w:bottom w:w="75" w:type="dxa"/>
              <w:right w:w="75" w:type="dxa"/>
            </w:tcMar>
            <w:vAlign w:val="center"/>
          </w:tcPr>
          <w:p w14:paraId="7AC2EBD3" w14:textId="2F6B396F" w:rsidR="00A66C12" w:rsidRPr="00B1522C" w:rsidRDefault="00592D32" w:rsidP="00947438">
            <w:pPr>
              <w:spacing w:after="0" w:line="240" w:lineRule="auto"/>
              <w:jc w:val="both"/>
              <w:rPr>
                <w:rFonts w:eastAsia="Times New Roman"/>
                <w:color w:val="FF0000"/>
                <w:sz w:val="25"/>
                <w:szCs w:val="25"/>
              </w:rPr>
            </w:pPr>
            <w:r w:rsidRPr="00B1522C">
              <w:rPr>
                <w:sz w:val="25"/>
                <w:szCs w:val="25"/>
                <w:lang w:val="pt-BR"/>
              </w:rPr>
              <w:t>Ổn định và bền vững công trình ngầm</w:t>
            </w:r>
          </w:p>
        </w:tc>
        <w:tc>
          <w:tcPr>
            <w:tcW w:w="2489" w:type="dxa"/>
            <w:vAlign w:val="center"/>
          </w:tcPr>
          <w:p w14:paraId="22DDF9F6" w14:textId="64F17EF0" w:rsidR="00A66C12" w:rsidRPr="0043406A" w:rsidRDefault="004655C4" w:rsidP="00925ED2">
            <w:pPr>
              <w:spacing w:after="0" w:line="240" w:lineRule="auto"/>
              <w:ind w:left="91"/>
              <w:rPr>
                <w:rFonts w:eastAsia="Times New Roman"/>
                <w:sz w:val="25"/>
                <w:szCs w:val="25"/>
              </w:rPr>
            </w:pPr>
            <w:r w:rsidRPr="0043406A">
              <w:rPr>
                <w:rFonts w:eastAsia="Times New Roman"/>
                <w:sz w:val="25"/>
                <w:szCs w:val="25"/>
              </w:rPr>
              <w:t>Stability and sustainability of the underground construction</w:t>
            </w:r>
          </w:p>
        </w:tc>
        <w:tc>
          <w:tcPr>
            <w:tcW w:w="1701" w:type="dxa"/>
            <w:shd w:val="clear" w:color="auto" w:fill="auto"/>
            <w:tcMar>
              <w:top w:w="75" w:type="dxa"/>
              <w:left w:w="75" w:type="dxa"/>
              <w:bottom w:w="75" w:type="dxa"/>
              <w:right w:w="75" w:type="dxa"/>
            </w:tcMar>
            <w:vAlign w:val="center"/>
          </w:tcPr>
          <w:p w14:paraId="38CB1308" w14:textId="347D5BF1" w:rsidR="00A66C12" w:rsidRPr="001E7B6B" w:rsidRDefault="00F0407C" w:rsidP="00134F64">
            <w:pPr>
              <w:spacing w:after="0" w:line="240" w:lineRule="auto"/>
              <w:jc w:val="center"/>
              <w:rPr>
                <w:rFonts w:eastAsia="Times New Roman"/>
                <w:color w:val="FF0000"/>
                <w:sz w:val="25"/>
                <w:szCs w:val="25"/>
              </w:rPr>
            </w:pPr>
            <w:r w:rsidRPr="001E7B6B">
              <w:rPr>
                <w:sz w:val="25"/>
                <w:szCs w:val="25"/>
                <w:lang w:val="pt-BR"/>
              </w:rPr>
              <w:t>3</w:t>
            </w:r>
          </w:p>
        </w:tc>
        <w:tc>
          <w:tcPr>
            <w:tcW w:w="1560" w:type="dxa"/>
            <w:shd w:val="clear" w:color="auto" w:fill="auto"/>
            <w:tcMar>
              <w:top w:w="75" w:type="dxa"/>
              <w:left w:w="75" w:type="dxa"/>
              <w:bottom w:w="75" w:type="dxa"/>
              <w:right w:w="75" w:type="dxa"/>
            </w:tcMar>
            <w:vAlign w:val="center"/>
          </w:tcPr>
          <w:p w14:paraId="61A5EA61" w14:textId="64A96DE4" w:rsidR="00A66C12" w:rsidRPr="001E7B6B" w:rsidRDefault="0072277D" w:rsidP="00134F64">
            <w:pPr>
              <w:spacing w:after="0" w:line="240" w:lineRule="auto"/>
              <w:jc w:val="center"/>
              <w:rPr>
                <w:rFonts w:eastAsia="Times New Roman"/>
                <w:sz w:val="25"/>
                <w:szCs w:val="25"/>
              </w:rPr>
            </w:pPr>
            <w:r w:rsidRPr="001E7B6B">
              <w:rPr>
                <w:rFonts w:eastAsia="Times New Roman"/>
                <w:sz w:val="25"/>
                <w:szCs w:val="25"/>
              </w:rPr>
              <w:t>3</w:t>
            </w:r>
          </w:p>
        </w:tc>
      </w:tr>
      <w:tr w:rsidR="0072277D" w:rsidRPr="001E7B6B" w14:paraId="1EA19BF3" w14:textId="77777777" w:rsidTr="00982012">
        <w:trPr>
          <w:trHeight w:val="282"/>
        </w:trPr>
        <w:tc>
          <w:tcPr>
            <w:tcW w:w="851" w:type="dxa"/>
            <w:shd w:val="clear" w:color="auto" w:fill="auto"/>
            <w:tcMar>
              <w:top w:w="75" w:type="dxa"/>
              <w:left w:w="75" w:type="dxa"/>
              <w:bottom w:w="75" w:type="dxa"/>
              <w:right w:w="75" w:type="dxa"/>
            </w:tcMar>
            <w:vAlign w:val="center"/>
          </w:tcPr>
          <w:p w14:paraId="33DA3E38" w14:textId="2C11142D" w:rsidR="00A66C12" w:rsidRPr="001E7B6B" w:rsidRDefault="00A66C12" w:rsidP="00134F64">
            <w:pPr>
              <w:spacing w:after="0" w:line="240" w:lineRule="auto"/>
              <w:jc w:val="center"/>
              <w:rPr>
                <w:rFonts w:eastAsia="Times New Roman"/>
                <w:sz w:val="25"/>
                <w:szCs w:val="25"/>
              </w:rPr>
            </w:pPr>
            <w:r w:rsidRPr="001E7B6B">
              <w:rPr>
                <w:sz w:val="25"/>
                <w:szCs w:val="25"/>
              </w:rPr>
              <w:t>6</w:t>
            </w:r>
          </w:p>
        </w:tc>
        <w:tc>
          <w:tcPr>
            <w:tcW w:w="1134" w:type="dxa"/>
            <w:shd w:val="clear" w:color="auto" w:fill="auto"/>
            <w:tcMar>
              <w:top w:w="75" w:type="dxa"/>
              <w:left w:w="75" w:type="dxa"/>
              <w:bottom w:w="75" w:type="dxa"/>
              <w:right w:w="75" w:type="dxa"/>
            </w:tcMar>
            <w:vAlign w:val="center"/>
          </w:tcPr>
          <w:p w14:paraId="5691B56C" w14:textId="3514653B" w:rsidR="00A66C12" w:rsidRPr="001E7B6B" w:rsidRDefault="00531F71" w:rsidP="00134F64">
            <w:pPr>
              <w:spacing w:after="0" w:line="240" w:lineRule="auto"/>
              <w:rPr>
                <w:rFonts w:eastAsia="Times New Roman"/>
                <w:color w:val="FF0000"/>
                <w:sz w:val="25"/>
                <w:szCs w:val="25"/>
              </w:rPr>
            </w:pPr>
            <w:r>
              <w:rPr>
                <w:sz w:val="25"/>
                <w:szCs w:val="25"/>
                <w:lang w:val="pt-BR"/>
              </w:rPr>
              <w:t>8</w:t>
            </w:r>
            <w:r w:rsidR="00592D32" w:rsidRPr="001E7B6B">
              <w:rPr>
                <w:sz w:val="25"/>
                <w:szCs w:val="25"/>
                <w:lang w:val="pt-BR"/>
              </w:rPr>
              <w:t>100105</w:t>
            </w:r>
          </w:p>
        </w:tc>
        <w:tc>
          <w:tcPr>
            <w:tcW w:w="2552" w:type="dxa"/>
            <w:shd w:val="clear" w:color="auto" w:fill="auto"/>
            <w:tcMar>
              <w:top w:w="75" w:type="dxa"/>
              <w:left w:w="75" w:type="dxa"/>
              <w:bottom w:w="75" w:type="dxa"/>
              <w:right w:w="75" w:type="dxa"/>
            </w:tcMar>
            <w:vAlign w:val="center"/>
          </w:tcPr>
          <w:p w14:paraId="2EE9CA3A" w14:textId="7E5F4E60" w:rsidR="00A66C12" w:rsidRPr="001E7B6B" w:rsidRDefault="00592D32" w:rsidP="00947438">
            <w:pPr>
              <w:spacing w:after="0" w:line="240" w:lineRule="auto"/>
              <w:jc w:val="both"/>
              <w:rPr>
                <w:rFonts w:eastAsia="Times New Roman"/>
                <w:color w:val="FF0000"/>
                <w:sz w:val="25"/>
                <w:szCs w:val="25"/>
              </w:rPr>
            </w:pPr>
            <w:r w:rsidRPr="001E7B6B">
              <w:rPr>
                <w:sz w:val="25"/>
                <w:szCs w:val="25"/>
                <w:lang w:val="pt-BR"/>
              </w:rPr>
              <w:t>Vật liệu, kết cấu chống mới trong xây dựng công trình ngầm</w:t>
            </w:r>
          </w:p>
        </w:tc>
        <w:tc>
          <w:tcPr>
            <w:tcW w:w="2489" w:type="dxa"/>
            <w:vAlign w:val="center"/>
          </w:tcPr>
          <w:p w14:paraId="59FFCC50" w14:textId="0F72FD64" w:rsidR="00A66C12" w:rsidRPr="001E7B6B" w:rsidRDefault="004655C4" w:rsidP="00925ED2">
            <w:pPr>
              <w:spacing w:after="0" w:line="240" w:lineRule="auto"/>
              <w:ind w:left="91"/>
              <w:rPr>
                <w:rFonts w:eastAsia="Times New Roman"/>
                <w:sz w:val="25"/>
                <w:szCs w:val="25"/>
              </w:rPr>
            </w:pPr>
            <w:r w:rsidRPr="001E7B6B">
              <w:rPr>
                <w:sz w:val="25"/>
                <w:szCs w:val="25"/>
              </w:rPr>
              <w:t>New Material and Structures for Underground Construction</w:t>
            </w:r>
          </w:p>
        </w:tc>
        <w:tc>
          <w:tcPr>
            <w:tcW w:w="1701" w:type="dxa"/>
            <w:shd w:val="clear" w:color="auto" w:fill="auto"/>
            <w:tcMar>
              <w:top w:w="75" w:type="dxa"/>
              <w:left w:w="75" w:type="dxa"/>
              <w:bottom w:w="75" w:type="dxa"/>
              <w:right w:w="75" w:type="dxa"/>
            </w:tcMar>
            <w:vAlign w:val="center"/>
          </w:tcPr>
          <w:p w14:paraId="454E1093" w14:textId="16CDEE9E" w:rsidR="00A66C12" w:rsidRPr="001E7B6B" w:rsidRDefault="00F0407C" w:rsidP="00134F64">
            <w:pPr>
              <w:spacing w:after="0" w:line="240" w:lineRule="auto"/>
              <w:jc w:val="center"/>
              <w:rPr>
                <w:rFonts w:eastAsia="Times New Roman"/>
                <w:color w:val="FF0000"/>
                <w:sz w:val="25"/>
                <w:szCs w:val="25"/>
              </w:rPr>
            </w:pPr>
            <w:r w:rsidRPr="001E7B6B">
              <w:rPr>
                <w:sz w:val="25"/>
                <w:szCs w:val="25"/>
                <w:lang w:val="pt-BR"/>
              </w:rPr>
              <w:t>3</w:t>
            </w:r>
          </w:p>
        </w:tc>
        <w:tc>
          <w:tcPr>
            <w:tcW w:w="1560" w:type="dxa"/>
            <w:shd w:val="clear" w:color="auto" w:fill="auto"/>
            <w:tcMar>
              <w:top w:w="75" w:type="dxa"/>
              <w:left w:w="75" w:type="dxa"/>
              <w:bottom w:w="75" w:type="dxa"/>
              <w:right w:w="75" w:type="dxa"/>
            </w:tcMar>
            <w:vAlign w:val="center"/>
          </w:tcPr>
          <w:p w14:paraId="5EDEA660" w14:textId="52E9C155" w:rsidR="00A66C12" w:rsidRPr="001E7B6B" w:rsidRDefault="0072277D" w:rsidP="00134F64">
            <w:pPr>
              <w:spacing w:after="0" w:line="240" w:lineRule="auto"/>
              <w:jc w:val="center"/>
              <w:rPr>
                <w:rFonts w:eastAsia="Times New Roman"/>
                <w:sz w:val="25"/>
                <w:szCs w:val="25"/>
              </w:rPr>
            </w:pPr>
            <w:r w:rsidRPr="001E7B6B">
              <w:rPr>
                <w:rFonts w:eastAsia="Times New Roman"/>
                <w:sz w:val="25"/>
                <w:szCs w:val="25"/>
              </w:rPr>
              <w:t>3</w:t>
            </w:r>
          </w:p>
        </w:tc>
      </w:tr>
      <w:tr w:rsidR="0072277D" w:rsidRPr="001E7B6B" w14:paraId="5B96FCC5" w14:textId="77777777" w:rsidTr="00982012">
        <w:trPr>
          <w:trHeight w:val="282"/>
        </w:trPr>
        <w:tc>
          <w:tcPr>
            <w:tcW w:w="851" w:type="dxa"/>
            <w:shd w:val="clear" w:color="auto" w:fill="auto"/>
            <w:tcMar>
              <w:top w:w="75" w:type="dxa"/>
              <w:left w:w="75" w:type="dxa"/>
              <w:bottom w:w="75" w:type="dxa"/>
              <w:right w:w="75" w:type="dxa"/>
            </w:tcMar>
            <w:vAlign w:val="center"/>
          </w:tcPr>
          <w:p w14:paraId="2461FD88" w14:textId="74EDFA8C" w:rsidR="00A66C12" w:rsidRPr="001E7B6B" w:rsidRDefault="00A66C12" w:rsidP="00134F64">
            <w:pPr>
              <w:spacing w:after="0" w:line="240" w:lineRule="auto"/>
              <w:jc w:val="center"/>
              <w:rPr>
                <w:rFonts w:eastAsia="Times New Roman"/>
                <w:sz w:val="25"/>
                <w:szCs w:val="25"/>
              </w:rPr>
            </w:pPr>
            <w:r w:rsidRPr="001E7B6B">
              <w:rPr>
                <w:sz w:val="25"/>
                <w:szCs w:val="25"/>
              </w:rPr>
              <w:t>7</w:t>
            </w:r>
          </w:p>
        </w:tc>
        <w:tc>
          <w:tcPr>
            <w:tcW w:w="1134" w:type="dxa"/>
            <w:shd w:val="clear" w:color="auto" w:fill="auto"/>
            <w:tcMar>
              <w:top w:w="75" w:type="dxa"/>
              <w:left w:w="75" w:type="dxa"/>
              <w:bottom w:w="75" w:type="dxa"/>
              <w:right w:w="75" w:type="dxa"/>
            </w:tcMar>
            <w:vAlign w:val="center"/>
          </w:tcPr>
          <w:p w14:paraId="5E4807EC" w14:textId="413D4451" w:rsidR="00A66C12" w:rsidRPr="001E7B6B" w:rsidRDefault="00531F71" w:rsidP="00134F64">
            <w:pPr>
              <w:spacing w:after="0" w:line="240" w:lineRule="auto"/>
              <w:rPr>
                <w:rFonts w:eastAsia="Times New Roman"/>
                <w:color w:val="FF0000"/>
                <w:sz w:val="25"/>
                <w:szCs w:val="25"/>
              </w:rPr>
            </w:pPr>
            <w:r>
              <w:rPr>
                <w:sz w:val="25"/>
                <w:szCs w:val="25"/>
                <w:lang w:val="pt-BR"/>
              </w:rPr>
              <w:t>8</w:t>
            </w:r>
            <w:r w:rsidR="00592D32" w:rsidRPr="001E7B6B">
              <w:rPr>
                <w:sz w:val="25"/>
                <w:szCs w:val="25"/>
                <w:lang w:val="pt-BR"/>
              </w:rPr>
              <w:t>100107</w:t>
            </w:r>
          </w:p>
        </w:tc>
        <w:tc>
          <w:tcPr>
            <w:tcW w:w="2552" w:type="dxa"/>
            <w:shd w:val="clear" w:color="auto" w:fill="auto"/>
            <w:tcMar>
              <w:top w:w="75" w:type="dxa"/>
              <w:left w:w="75" w:type="dxa"/>
              <w:bottom w:w="75" w:type="dxa"/>
              <w:right w:w="75" w:type="dxa"/>
            </w:tcMar>
            <w:vAlign w:val="center"/>
          </w:tcPr>
          <w:p w14:paraId="0C64C772" w14:textId="5EE0F588" w:rsidR="00A66C12" w:rsidRPr="001E7B6B" w:rsidRDefault="00592D32" w:rsidP="00947438">
            <w:pPr>
              <w:spacing w:after="0" w:line="240" w:lineRule="auto"/>
              <w:jc w:val="both"/>
              <w:rPr>
                <w:rFonts w:eastAsia="Times New Roman"/>
                <w:color w:val="FF0000"/>
                <w:sz w:val="25"/>
                <w:szCs w:val="25"/>
              </w:rPr>
            </w:pPr>
            <w:r w:rsidRPr="001E7B6B">
              <w:rPr>
                <w:sz w:val="25"/>
                <w:szCs w:val="25"/>
                <w:lang w:val="pt-BR"/>
              </w:rPr>
              <w:t>Các biện pháp nâng cao hiệu quả xây dựng công trình ngầm</w:t>
            </w:r>
          </w:p>
        </w:tc>
        <w:tc>
          <w:tcPr>
            <w:tcW w:w="2489" w:type="dxa"/>
            <w:vAlign w:val="center"/>
          </w:tcPr>
          <w:p w14:paraId="11442AAC" w14:textId="1AECBE24" w:rsidR="00A66C12" w:rsidRPr="001E7B6B" w:rsidRDefault="00881960" w:rsidP="00881960">
            <w:pPr>
              <w:spacing w:after="0" w:line="240" w:lineRule="auto"/>
              <w:ind w:left="91" w:right="42"/>
              <w:rPr>
                <w:rFonts w:eastAsia="Times New Roman"/>
                <w:sz w:val="25"/>
                <w:szCs w:val="25"/>
              </w:rPr>
            </w:pPr>
            <w:r w:rsidRPr="001E7B6B">
              <w:rPr>
                <w:sz w:val="25"/>
                <w:szCs w:val="25"/>
              </w:rPr>
              <w:t>Measures to improve the efficiency of underground construction</w:t>
            </w:r>
          </w:p>
        </w:tc>
        <w:tc>
          <w:tcPr>
            <w:tcW w:w="1701" w:type="dxa"/>
            <w:shd w:val="clear" w:color="auto" w:fill="auto"/>
            <w:tcMar>
              <w:top w:w="75" w:type="dxa"/>
              <w:left w:w="75" w:type="dxa"/>
              <w:bottom w:w="75" w:type="dxa"/>
              <w:right w:w="75" w:type="dxa"/>
            </w:tcMar>
            <w:vAlign w:val="center"/>
          </w:tcPr>
          <w:p w14:paraId="7F25BC2E" w14:textId="20B08A51" w:rsidR="00A66C12" w:rsidRPr="001E7B6B" w:rsidRDefault="00F0407C" w:rsidP="00134F64">
            <w:pPr>
              <w:spacing w:after="0" w:line="240" w:lineRule="auto"/>
              <w:jc w:val="center"/>
              <w:rPr>
                <w:rFonts w:eastAsia="Times New Roman"/>
                <w:color w:val="FF0000"/>
                <w:sz w:val="25"/>
                <w:szCs w:val="25"/>
              </w:rPr>
            </w:pPr>
            <w:r w:rsidRPr="001E7B6B">
              <w:rPr>
                <w:sz w:val="25"/>
                <w:szCs w:val="25"/>
                <w:lang w:val="pt-BR"/>
              </w:rPr>
              <w:t>2</w:t>
            </w:r>
          </w:p>
        </w:tc>
        <w:tc>
          <w:tcPr>
            <w:tcW w:w="1560" w:type="dxa"/>
            <w:shd w:val="clear" w:color="auto" w:fill="auto"/>
            <w:tcMar>
              <w:top w:w="75" w:type="dxa"/>
              <w:left w:w="75" w:type="dxa"/>
              <w:bottom w:w="75" w:type="dxa"/>
              <w:right w:w="75" w:type="dxa"/>
            </w:tcMar>
            <w:vAlign w:val="center"/>
          </w:tcPr>
          <w:p w14:paraId="65B13DA6" w14:textId="402BD795" w:rsidR="00A66C12" w:rsidRPr="001E7B6B" w:rsidRDefault="00862C44" w:rsidP="00134F64">
            <w:pPr>
              <w:spacing w:after="0" w:line="240" w:lineRule="auto"/>
              <w:jc w:val="center"/>
              <w:rPr>
                <w:rFonts w:eastAsia="Times New Roman"/>
                <w:sz w:val="25"/>
                <w:szCs w:val="25"/>
              </w:rPr>
            </w:pPr>
            <w:r>
              <w:rPr>
                <w:rFonts w:eastAsia="Times New Roman"/>
                <w:sz w:val="25"/>
                <w:szCs w:val="25"/>
              </w:rPr>
              <w:t>2</w:t>
            </w:r>
          </w:p>
        </w:tc>
      </w:tr>
      <w:tr w:rsidR="0072277D" w:rsidRPr="001E7B6B" w14:paraId="5AD2BFF1" w14:textId="77777777" w:rsidTr="00982012">
        <w:trPr>
          <w:trHeight w:val="282"/>
        </w:trPr>
        <w:tc>
          <w:tcPr>
            <w:tcW w:w="851" w:type="dxa"/>
            <w:shd w:val="clear" w:color="auto" w:fill="auto"/>
            <w:tcMar>
              <w:top w:w="75" w:type="dxa"/>
              <w:left w:w="75" w:type="dxa"/>
              <w:bottom w:w="75" w:type="dxa"/>
              <w:right w:w="75" w:type="dxa"/>
            </w:tcMar>
            <w:vAlign w:val="center"/>
          </w:tcPr>
          <w:p w14:paraId="5C9A5258" w14:textId="0CD46F28" w:rsidR="00A66C12" w:rsidRPr="001E7B6B" w:rsidRDefault="00A66C12" w:rsidP="00134F64">
            <w:pPr>
              <w:spacing w:after="0" w:line="240" w:lineRule="auto"/>
              <w:jc w:val="center"/>
              <w:rPr>
                <w:rFonts w:eastAsia="Times New Roman"/>
                <w:sz w:val="25"/>
                <w:szCs w:val="25"/>
              </w:rPr>
            </w:pPr>
            <w:r w:rsidRPr="001E7B6B">
              <w:rPr>
                <w:sz w:val="25"/>
                <w:szCs w:val="25"/>
              </w:rPr>
              <w:t>8</w:t>
            </w:r>
          </w:p>
        </w:tc>
        <w:tc>
          <w:tcPr>
            <w:tcW w:w="1134" w:type="dxa"/>
            <w:shd w:val="clear" w:color="auto" w:fill="auto"/>
            <w:tcMar>
              <w:top w:w="75" w:type="dxa"/>
              <w:left w:w="75" w:type="dxa"/>
              <w:bottom w:w="75" w:type="dxa"/>
              <w:right w:w="75" w:type="dxa"/>
            </w:tcMar>
            <w:vAlign w:val="center"/>
          </w:tcPr>
          <w:p w14:paraId="2755F467" w14:textId="591B6E78" w:rsidR="00A66C12" w:rsidRPr="001E7B6B" w:rsidRDefault="00531F71" w:rsidP="00A66C12">
            <w:pPr>
              <w:spacing w:after="0" w:line="240" w:lineRule="auto"/>
              <w:rPr>
                <w:rFonts w:eastAsia="Times New Roman"/>
                <w:color w:val="FF0000"/>
                <w:sz w:val="25"/>
                <w:szCs w:val="25"/>
              </w:rPr>
            </w:pPr>
            <w:r>
              <w:rPr>
                <w:sz w:val="25"/>
                <w:szCs w:val="25"/>
                <w:lang w:val="pt-BR"/>
              </w:rPr>
              <w:t>8</w:t>
            </w:r>
            <w:r w:rsidR="00592D32" w:rsidRPr="001E7B6B">
              <w:rPr>
                <w:sz w:val="25"/>
                <w:szCs w:val="25"/>
                <w:lang w:val="pt-BR"/>
              </w:rPr>
              <w:t>100108</w:t>
            </w:r>
          </w:p>
        </w:tc>
        <w:tc>
          <w:tcPr>
            <w:tcW w:w="2552" w:type="dxa"/>
            <w:shd w:val="clear" w:color="auto" w:fill="auto"/>
            <w:tcMar>
              <w:top w:w="75" w:type="dxa"/>
              <w:left w:w="75" w:type="dxa"/>
              <w:bottom w:w="75" w:type="dxa"/>
              <w:right w:w="75" w:type="dxa"/>
            </w:tcMar>
            <w:vAlign w:val="center"/>
          </w:tcPr>
          <w:p w14:paraId="278DE59E" w14:textId="5E33D82C" w:rsidR="00A66C12" w:rsidRPr="001E7B6B" w:rsidRDefault="00592D32" w:rsidP="00947438">
            <w:pPr>
              <w:spacing w:after="0" w:line="240" w:lineRule="auto"/>
              <w:jc w:val="both"/>
              <w:rPr>
                <w:rFonts w:eastAsia="Times New Roman"/>
                <w:color w:val="FF0000"/>
                <w:sz w:val="25"/>
                <w:szCs w:val="25"/>
              </w:rPr>
            </w:pPr>
            <w:r w:rsidRPr="001E7B6B">
              <w:rPr>
                <w:sz w:val="25"/>
                <w:szCs w:val="25"/>
                <w:lang w:val="pt-BR"/>
              </w:rPr>
              <w:t>Dự báo, phòng ngừa, khắc phục các tai biến kỹ thuật trong xây dựng công trình ngầm</w:t>
            </w:r>
          </w:p>
        </w:tc>
        <w:tc>
          <w:tcPr>
            <w:tcW w:w="2489" w:type="dxa"/>
            <w:vAlign w:val="center"/>
          </w:tcPr>
          <w:p w14:paraId="09AE9BD8" w14:textId="433B3F79" w:rsidR="00A66C12" w:rsidRPr="001E7B6B" w:rsidRDefault="005602C2" w:rsidP="00925ED2">
            <w:pPr>
              <w:spacing w:after="0" w:line="240" w:lineRule="auto"/>
              <w:ind w:left="91"/>
              <w:rPr>
                <w:rFonts w:eastAsia="Times New Roman"/>
                <w:sz w:val="25"/>
                <w:szCs w:val="25"/>
              </w:rPr>
            </w:pPr>
            <w:r w:rsidRPr="001E7B6B">
              <w:rPr>
                <w:sz w:val="25"/>
                <w:szCs w:val="25"/>
              </w:rPr>
              <w:t>Prediction and Prevention of technical collapses during tunnelling</w:t>
            </w:r>
          </w:p>
        </w:tc>
        <w:tc>
          <w:tcPr>
            <w:tcW w:w="1701" w:type="dxa"/>
            <w:shd w:val="clear" w:color="auto" w:fill="auto"/>
            <w:tcMar>
              <w:top w:w="75" w:type="dxa"/>
              <w:left w:w="75" w:type="dxa"/>
              <w:bottom w:w="75" w:type="dxa"/>
              <w:right w:w="75" w:type="dxa"/>
            </w:tcMar>
            <w:vAlign w:val="center"/>
          </w:tcPr>
          <w:p w14:paraId="0A9D5EDA" w14:textId="46A3E125" w:rsidR="00A66C12" w:rsidRPr="001E7B6B" w:rsidRDefault="00F0407C" w:rsidP="00134F64">
            <w:pPr>
              <w:spacing w:after="0" w:line="240" w:lineRule="auto"/>
              <w:jc w:val="center"/>
              <w:rPr>
                <w:rFonts w:eastAsia="Times New Roman"/>
                <w:color w:val="FF0000"/>
                <w:sz w:val="25"/>
                <w:szCs w:val="25"/>
              </w:rPr>
            </w:pPr>
            <w:r w:rsidRPr="001E7B6B">
              <w:rPr>
                <w:sz w:val="25"/>
                <w:szCs w:val="25"/>
                <w:lang w:val="pt-BR"/>
              </w:rPr>
              <w:t>2</w:t>
            </w:r>
          </w:p>
        </w:tc>
        <w:tc>
          <w:tcPr>
            <w:tcW w:w="1560" w:type="dxa"/>
            <w:shd w:val="clear" w:color="auto" w:fill="auto"/>
            <w:tcMar>
              <w:top w:w="75" w:type="dxa"/>
              <w:left w:w="75" w:type="dxa"/>
              <w:bottom w:w="75" w:type="dxa"/>
              <w:right w:w="75" w:type="dxa"/>
            </w:tcMar>
            <w:vAlign w:val="center"/>
          </w:tcPr>
          <w:p w14:paraId="524C7935" w14:textId="6D2A7B17" w:rsidR="00A66C12" w:rsidRPr="001E7B6B" w:rsidRDefault="0072277D" w:rsidP="00134F64">
            <w:pPr>
              <w:spacing w:after="0" w:line="240" w:lineRule="auto"/>
              <w:jc w:val="center"/>
              <w:rPr>
                <w:rFonts w:eastAsia="Times New Roman"/>
                <w:sz w:val="25"/>
                <w:szCs w:val="25"/>
              </w:rPr>
            </w:pPr>
            <w:r w:rsidRPr="001E7B6B">
              <w:rPr>
                <w:rFonts w:eastAsia="Times New Roman"/>
                <w:sz w:val="25"/>
                <w:szCs w:val="25"/>
              </w:rPr>
              <w:t>2</w:t>
            </w:r>
          </w:p>
        </w:tc>
      </w:tr>
      <w:tr w:rsidR="0072277D" w:rsidRPr="001E7B6B" w14:paraId="4680ECBE" w14:textId="77777777" w:rsidTr="00982012">
        <w:trPr>
          <w:trHeight w:val="282"/>
        </w:trPr>
        <w:tc>
          <w:tcPr>
            <w:tcW w:w="851" w:type="dxa"/>
            <w:shd w:val="clear" w:color="auto" w:fill="auto"/>
            <w:tcMar>
              <w:top w:w="75" w:type="dxa"/>
              <w:left w:w="75" w:type="dxa"/>
              <w:bottom w:w="75" w:type="dxa"/>
              <w:right w:w="75" w:type="dxa"/>
            </w:tcMar>
            <w:vAlign w:val="center"/>
          </w:tcPr>
          <w:p w14:paraId="39A5B293" w14:textId="680130ED" w:rsidR="00A66C12" w:rsidRPr="001E7B6B" w:rsidRDefault="00F70957" w:rsidP="00134F64">
            <w:pPr>
              <w:spacing w:after="0" w:line="240" w:lineRule="auto"/>
              <w:jc w:val="center"/>
              <w:rPr>
                <w:rFonts w:eastAsia="Times New Roman"/>
                <w:sz w:val="25"/>
                <w:szCs w:val="25"/>
              </w:rPr>
            </w:pPr>
            <w:r>
              <w:rPr>
                <w:rFonts w:eastAsia="Times New Roman"/>
                <w:sz w:val="25"/>
                <w:szCs w:val="25"/>
              </w:rPr>
              <w:t>9</w:t>
            </w:r>
          </w:p>
        </w:tc>
        <w:tc>
          <w:tcPr>
            <w:tcW w:w="1134" w:type="dxa"/>
            <w:shd w:val="clear" w:color="auto" w:fill="auto"/>
            <w:tcMar>
              <w:top w:w="75" w:type="dxa"/>
              <w:left w:w="75" w:type="dxa"/>
              <w:bottom w:w="75" w:type="dxa"/>
              <w:right w:w="75" w:type="dxa"/>
            </w:tcMar>
            <w:vAlign w:val="center"/>
          </w:tcPr>
          <w:p w14:paraId="24C08A15" w14:textId="530A0359" w:rsidR="00A66C12" w:rsidRPr="00C22999" w:rsidRDefault="00531F71" w:rsidP="00A66C12">
            <w:pPr>
              <w:spacing w:after="0" w:line="240" w:lineRule="auto"/>
              <w:rPr>
                <w:rFonts w:eastAsia="Times New Roman"/>
                <w:sz w:val="25"/>
                <w:szCs w:val="25"/>
              </w:rPr>
            </w:pPr>
            <w:r>
              <w:rPr>
                <w:sz w:val="25"/>
                <w:szCs w:val="25"/>
                <w:lang w:val="pt-BR"/>
              </w:rPr>
              <w:t>8</w:t>
            </w:r>
            <w:r w:rsidR="00592D32" w:rsidRPr="00C22999">
              <w:rPr>
                <w:sz w:val="25"/>
                <w:szCs w:val="25"/>
                <w:lang w:val="pt-BR"/>
              </w:rPr>
              <w:t>100117</w:t>
            </w:r>
          </w:p>
        </w:tc>
        <w:tc>
          <w:tcPr>
            <w:tcW w:w="2552" w:type="dxa"/>
            <w:shd w:val="clear" w:color="auto" w:fill="auto"/>
            <w:tcMar>
              <w:top w:w="75" w:type="dxa"/>
              <w:left w:w="75" w:type="dxa"/>
              <w:bottom w:w="75" w:type="dxa"/>
              <w:right w:w="75" w:type="dxa"/>
            </w:tcMar>
            <w:vAlign w:val="center"/>
          </w:tcPr>
          <w:p w14:paraId="097E0D2B" w14:textId="4B9509BA" w:rsidR="00A66C12" w:rsidRPr="00C22999" w:rsidRDefault="00592D32" w:rsidP="00947438">
            <w:pPr>
              <w:spacing w:after="0" w:line="240" w:lineRule="auto"/>
              <w:jc w:val="both"/>
              <w:rPr>
                <w:rFonts w:eastAsia="Times New Roman"/>
                <w:sz w:val="25"/>
                <w:szCs w:val="25"/>
              </w:rPr>
            </w:pPr>
            <w:r w:rsidRPr="00C22999">
              <w:rPr>
                <w:sz w:val="25"/>
                <w:szCs w:val="25"/>
                <w:lang w:val="pt-BR"/>
              </w:rPr>
              <w:t>Ứng dụng phương pháp số trong tính toán thiết k</w:t>
            </w:r>
            <w:r w:rsidR="004430B8" w:rsidRPr="00C22999">
              <w:rPr>
                <w:sz w:val="25"/>
                <w:szCs w:val="25"/>
                <w:lang w:val="pt-BR"/>
              </w:rPr>
              <w:t>ế</w:t>
            </w:r>
            <w:r w:rsidRPr="00C22999">
              <w:rPr>
                <w:sz w:val="25"/>
                <w:szCs w:val="25"/>
                <w:lang w:val="pt-BR"/>
              </w:rPr>
              <w:t xml:space="preserve"> công trình ngầm.</w:t>
            </w:r>
          </w:p>
        </w:tc>
        <w:tc>
          <w:tcPr>
            <w:tcW w:w="2489" w:type="dxa"/>
            <w:vAlign w:val="center"/>
          </w:tcPr>
          <w:p w14:paraId="43CBCD50" w14:textId="14754A08" w:rsidR="009C0458" w:rsidRPr="00C22999" w:rsidRDefault="00CB1782" w:rsidP="00925ED2">
            <w:pPr>
              <w:spacing w:after="0" w:line="240" w:lineRule="auto"/>
              <w:ind w:left="91"/>
              <w:rPr>
                <w:rFonts w:eastAsia="Times New Roman"/>
                <w:sz w:val="25"/>
                <w:szCs w:val="25"/>
              </w:rPr>
            </w:pPr>
            <w:r w:rsidRPr="00C22999">
              <w:rPr>
                <w:rFonts w:eastAsia="Times New Roman"/>
                <w:sz w:val="25"/>
                <w:szCs w:val="25"/>
              </w:rPr>
              <w:t>Application of numerical method in calculating, designing of tunnelling.</w:t>
            </w:r>
          </w:p>
        </w:tc>
        <w:tc>
          <w:tcPr>
            <w:tcW w:w="1701" w:type="dxa"/>
            <w:shd w:val="clear" w:color="auto" w:fill="auto"/>
            <w:tcMar>
              <w:top w:w="75" w:type="dxa"/>
              <w:left w:w="75" w:type="dxa"/>
              <w:bottom w:w="75" w:type="dxa"/>
              <w:right w:w="75" w:type="dxa"/>
            </w:tcMar>
            <w:vAlign w:val="center"/>
          </w:tcPr>
          <w:p w14:paraId="7C9053B8" w14:textId="09B774B9" w:rsidR="00A66C12" w:rsidRPr="00C22999" w:rsidRDefault="009E1FCC" w:rsidP="00134F64">
            <w:pPr>
              <w:spacing w:after="0" w:line="240" w:lineRule="auto"/>
              <w:jc w:val="center"/>
              <w:rPr>
                <w:rFonts w:eastAsia="Times New Roman"/>
                <w:sz w:val="25"/>
                <w:szCs w:val="25"/>
              </w:rPr>
            </w:pPr>
            <w:r w:rsidRPr="00C22999">
              <w:rPr>
                <w:sz w:val="25"/>
                <w:szCs w:val="25"/>
                <w:lang w:val="pt-BR"/>
              </w:rPr>
              <w:t>-</w:t>
            </w:r>
          </w:p>
        </w:tc>
        <w:tc>
          <w:tcPr>
            <w:tcW w:w="1560" w:type="dxa"/>
            <w:shd w:val="clear" w:color="auto" w:fill="auto"/>
            <w:tcMar>
              <w:top w:w="75" w:type="dxa"/>
              <w:left w:w="75" w:type="dxa"/>
              <w:bottom w:w="75" w:type="dxa"/>
              <w:right w:w="75" w:type="dxa"/>
            </w:tcMar>
            <w:vAlign w:val="center"/>
          </w:tcPr>
          <w:p w14:paraId="47E8BBFE" w14:textId="109AC369" w:rsidR="00A66C12" w:rsidRPr="00C22999" w:rsidRDefault="008647D6" w:rsidP="00134F64">
            <w:pPr>
              <w:spacing w:after="0" w:line="240" w:lineRule="auto"/>
              <w:jc w:val="center"/>
              <w:rPr>
                <w:rFonts w:eastAsia="Times New Roman"/>
                <w:sz w:val="25"/>
                <w:szCs w:val="25"/>
              </w:rPr>
            </w:pPr>
            <w:r w:rsidRPr="00C22999">
              <w:rPr>
                <w:rFonts w:eastAsia="Times New Roman"/>
                <w:sz w:val="25"/>
                <w:szCs w:val="25"/>
              </w:rPr>
              <w:t>3</w:t>
            </w:r>
          </w:p>
        </w:tc>
      </w:tr>
      <w:tr w:rsidR="0072277D" w:rsidRPr="001E7B6B" w14:paraId="544E3BE0" w14:textId="77777777" w:rsidTr="00982012">
        <w:trPr>
          <w:trHeight w:val="282"/>
        </w:trPr>
        <w:tc>
          <w:tcPr>
            <w:tcW w:w="851" w:type="dxa"/>
            <w:shd w:val="clear" w:color="auto" w:fill="auto"/>
            <w:tcMar>
              <w:top w:w="75" w:type="dxa"/>
              <w:left w:w="75" w:type="dxa"/>
              <w:bottom w:w="75" w:type="dxa"/>
              <w:right w:w="75" w:type="dxa"/>
            </w:tcMar>
            <w:vAlign w:val="center"/>
          </w:tcPr>
          <w:p w14:paraId="701BE514" w14:textId="7FF83ECF" w:rsidR="00C502B4" w:rsidRPr="001E7B6B" w:rsidRDefault="00070E9E" w:rsidP="00C502B4">
            <w:pPr>
              <w:spacing w:after="0" w:line="240" w:lineRule="auto"/>
              <w:jc w:val="center"/>
              <w:rPr>
                <w:rFonts w:eastAsia="Times New Roman"/>
                <w:sz w:val="25"/>
                <w:szCs w:val="25"/>
              </w:rPr>
            </w:pPr>
            <w:r>
              <w:rPr>
                <w:rFonts w:eastAsia="Times New Roman"/>
                <w:sz w:val="25"/>
                <w:szCs w:val="25"/>
              </w:rPr>
              <w:lastRenderedPageBreak/>
              <w:t>10</w:t>
            </w:r>
          </w:p>
        </w:tc>
        <w:tc>
          <w:tcPr>
            <w:tcW w:w="1134" w:type="dxa"/>
            <w:shd w:val="clear" w:color="auto" w:fill="auto"/>
            <w:tcMar>
              <w:top w:w="75" w:type="dxa"/>
              <w:left w:w="75" w:type="dxa"/>
              <w:bottom w:w="75" w:type="dxa"/>
              <w:right w:w="75" w:type="dxa"/>
            </w:tcMar>
            <w:vAlign w:val="center"/>
          </w:tcPr>
          <w:p w14:paraId="79302D65" w14:textId="2ABBD54E" w:rsidR="00C502B4" w:rsidRPr="00C22999" w:rsidRDefault="00531F71" w:rsidP="00C502B4">
            <w:pPr>
              <w:spacing w:after="0" w:line="240" w:lineRule="auto"/>
              <w:rPr>
                <w:sz w:val="25"/>
                <w:szCs w:val="25"/>
                <w:lang w:val="pt-BR"/>
              </w:rPr>
            </w:pPr>
            <w:r>
              <w:rPr>
                <w:sz w:val="25"/>
                <w:szCs w:val="25"/>
                <w:lang w:val="pt-BR"/>
              </w:rPr>
              <w:t>8</w:t>
            </w:r>
            <w:r w:rsidR="00C502B4" w:rsidRPr="00C22999">
              <w:rPr>
                <w:sz w:val="25"/>
                <w:szCs w:val="25"/>
                <w:lang w:val="pt-BR"/>
              </w:rPr>
              <w:t>100119</w:t>
            </w:r>
          </w:p>
        </w:tc>
        <w:tc>
          <w:tcPr>
            <w:tcW w:w="2552" w:type="dxa"/>
            <w:shd w:val="clear" w:color="auto" w:fill="auto"/>
            <w:tcMar>
              <w:top w:w="75" w:type="dxa"/>
              <w:left w:w="75" w:type="dxa"/>
              <w:bottom w:w="75" w:type="dxa"/>
              <w:right w:w="75" w:type="dxa"/>
            </w:tcMar>
            <w:vAlign w:val="center"/>
          </w:tcPr>
          <w:p w14:paraId="484A62B8" w14:textId="1E344F38" w:rsidR="00C502B4" w:rsidRPr="00C22999" w:rsidRDefault="00C502B4" w:rsidP="00C502B4">
            <w:pPr>
              <w:spacing w:after="0" w:line="240" w:lineRule="auto"/>
              <w:jc w:val="both"/>
              <w:rPr>
                <w:sz w:val="25"/>
                <w:szCs w:val="25"/>
                <w:lang w:val="pt-BR"/>
              </w:rPr>
            </w:pPr>
            <w:r w:rsidRPr="00C22999">
              <w:rPr>
                <w:sz w:val="25"/>
                <w:szCs w:val="25"/>
                <w:lang w:val="pt-BR"/>
              </w:rPr>
              <w:t>Kỹ thuật đo đạc quan trắc trong thi công công trình ngầ</w:t>
            </w:r>
            <w:r w:rsidR="004430B8" w:rsidRPr="00C22999">
              <w:rPr>
                <w:sz w:val="25"/>
                <w:szCs w:val="25"/>
                <w:lang w:val="pt-BR"/>
              </w:rPr>
              <w:t>m</w:t>
            </w:r>
          </w:p>
        </w:tc>
        <w:tc>
          <w:tcPr>
            <w:tcW w:w="2489" w:type="dxa"/>
            <w:vAlign w:val="center"/>
          </w:tcPr>
          <w:p w14:paraId="68B9FD64" w14:textId="7A0A4975" w:rsidR="00C502B4" w:rsidRPr="00C22999" w:rsidRDefault="004D47C9" w:rsidP="00C502B4">
            <w:pPr>
              <w:spacing w:after="0" w:line="240" w:lineRule="auto"/>
              <w:ind w:left="91"/>
              <w:rPr>
                <w:rFonts w:eastAsia="Times New Roman"/>
                <w:sz w:val="25"/>
                <w:szCs w:val="25"/>
              </w:rPr>
            </w:pPr>
            <w:r w:rsidRPr="00C22999">
              <w:rPr>
                <w:rFonts w:eastAsia="Times New Roman"/>
                <w:sz w:val="25"/>
                <w:szCs w:val="25"/>
              </w:rPr>
              <w:t xml:space="preserve">Monitoring measurement technique in underground </w:t>
            </w:r>
            <w:r w:rsidR="00951574" w:rsidRPr="00C22999">
              <w:rPr>
                <w:rFonts w:eastAsia="Times New Roman"/>
                <w:sz w:val="25"/>
                <w:szCs w:val="25"/>
              </w:rPr>
              <w:t>excavation</w:t>
            </w:r>
          </w:p>
        </w:tc>
        <w:tc>
          <w:tcPr>
            <w:tcW w:w="1701" w:type="dxa"/>
            <w:shd w:val="clear" w:color="auto" w:fill="auto"/>
            <w:tcMar>
              <w:top w:w="75" w:type="dxa"/>
              <w:left w:w="75" w:type="dxa"/>
              <w:bottom w:w="75" w:type="dxa"/>
              <w:right w:w="75" w:type="dxa"/>
            </w:tcMar>
            <w:vAlign w:val="center"/>
          </w:tcPr>
          <w:p w14:paraId="423AC948" w14:textId="15912B5C" w:rsidR="00C502B4" w:rsidRPr="00C22999" w:rsidRDefault="00C502B4" w:rsidP="00C502B4">
            <w:pPr>
              <w:spacing w:after="0" w:line="240" w:lineRule="auto"/>
              <w:jc w:val="center"/>
              <w:rPr>
                <w:sz w:val="25"/>
                <w:szCs w:val="25"/>
                <w:lang w:val="pt-BR"/>
              </w:rPr>
            </w:pPr>
            <w:r w:rsidRPr="00C22999">
              <w:rPr>
                <w:sz w:val="25"/>
                <w:szCs w:val="25"/>
                <w:lang w:val="pt-BR"/>
              </w:rPr>
              <w:t>2</w:t>
            </w:r>
          </w:p>
        </w:tc>
        <w:tc>
          <w:tcPr>
            <w:tcW w:w="1560" w:type="dxa"/>
            <w:shd w:val="clear" w:color="auto" w:fill="auto"/>
            <w:tcMar>
              <w:top w:w="75" w:type="dxa"/>
              <w:left w:w="75" w:type="dxa"/>
              <w:bottom w:w="75" w:type="dxa"/>
              <w:right w:w="75" w:type="dxa"/>
            </w:tcMar>
            <w:vAlign w:val="center"/>
          </w:tcPr>
          <w:p w14:paraId="6448B4D5" w14:textId="25D0FF1D" w:rsidR="00C502B4" w:rsidRPr="00C22999" w:rsidRDefault="001F21BA" w:rsidP="00C502B4">
            <w:pPr>
              <w:spacing w:after="0" w:line="240" w:lineRule="auto"/>
              <w:jc w:val="center"/>
              <w:rPr>
                <w:rFonts w:eastAsia="Times New Roman"/>
                <w:sz w:val="25"/>
                <w:szCs w:val="25"/>
              </w:rPr>
            </w:pPr>
            <w:r w:rsidRPr="00C22999">
              <w:rPr>
                <w:rFonts w:eastAsia="Times New Roman"/>
                <w:sz w:val="25"/>
                <w:szCs w:val="25"/>
              </w:rPr>
              <w:t>-</w:t>
            </w:r>
          </w:p>
        </w:tc>
      </w:tr>
      <w:tr w:rsidR="0072277D" w:rsidRPr="001E7B6B" w14:paraId="4A9FB976" w14:textId="77777777" w:rsidTr="00982012">
        <w:trPr>
          <w:trHeight w:val="282"/>
        </w:trPr>
        <w:tc>
          <w:tcPr>
            <w:tcW w:w="851" w:type="dxa"/>
            <w:shd w:val="clear" w:color="auto" w:fill="auto"/>
            <w:tcMar>
              <w:top w:w="75" w:type="dxa"/>
              <w:left w:w="75" w:type="dxa"/>
              <w:bottom w:w="75" w:type="dxa"/>
              <w:right w:w="75" w:type="dxa"/>
            </w:tcMar>
            <w:vAlign w:val="center"/>
          </w:tcPr>
          <w:p w14:paraId="6C5126F5" w14:textId="542A45BC" w:rsidR="00C502B4" w:rsidRPr="001E7B6B" w:rsidRDefault="00070E9E" w:rsidP="00C502B4">
            <w:pPr>
              <w:spacing w:after="0" w:line="240" w:lineRule="auto"/>
              <w:jc w:val="center"/>
              <w:rPr>
                <w:rFonts w:eastAsia="Times New Roman"/>
                <w:sz w:val="25"/>
                <w:szCs w:val="25"/>
              </w:rPr>
            </w:pPr>
            <w:r>
              <w:rPr>
                <w:rFonts w:eastAsia="Times New Roman"/>
                <w:sz w:val="25"/>
                <w:szCs w:val="25"/>
              </w:rPr>
              <w:t>11</w:t>
            </w:r>
          </w:p>
        </w:tc>
        <w:tc>
          <w:tcPr>
            <w:tcW w:w="1134" w:type="dxa"/>
            <w:shd w:val="clear" w:color="auto" w:fill="auto"/>
            <w:tcMar>
              <w:top w:w="75" w:type="dxa"/>
              <w:left w:w="75" w:type="dxa"/>
              <w:bottom w:w="75" w:type="dxa"/>
              <w:right w:w="75" w:type="dxa"/>
            </w:tcMar>
            <w:vAlign w:val="center"/>
          </w:tcPr>
          <w:p w14:paraId="005068AA" w14:textId="397A6E72" w:rsidR="00C502B4" w:rsidRPr="00C22999" w:rsidRDefault="00531F71" w:rsidP="00C502B4">
            <w:pPr>
              <w:spacing w:after="0" w:line="240" w:lineRule="auto"/>
              <w:rPr>
                <w:sz w:val="25"/>
                <w:szCs w:val="25"/>
                <w:lang w:val="pt-BR"/>
              </w:rPr>
            </w:pPr>
            <w:r>
              <w:rPr>
                <w:sz w:val="25"/>
                <w:szCs w:val="25"/>
                <w:lang w:val="pt-BR"/>
              </w:rPr>
              <w:t>8</w:t>
            </w:r>
            <w:r w:rsidR="00C502B4" w:rsidRPr="00C22999">
              <w:rPr>
                <w:sz w:val="25"/>
                <w:szCs w:val="25"/>
                <w:lang w:val="pt-BR"/>
              </w:rPr>
              <w:t>100118</w:t>
            </w:r>
          </w:p>
        </w:tc>
        <w:tc>
          <w:tcPr>
            <w:tcW w:w="2552" w:type="dxa"/>
            <w:shd w:val="clear" w:color="auto" w:fill="auto"/>
            <w:tcMar>
              <w:top w:w="75" w:type="dxa"/>
              <w:left w:w="75" w:type="dxa"/>
              <w:bottom w:w="75" w:type="dxa"/>
              <w:right w:w="75" w:type="dxa"/>
            </w:tcMar>
            <w:vAlign w:val="center"/>
          </w:tcPr>
          <w:p w14:paraId="27CBE55A" w14:textId="274FAF37" w:rsidR="00C502B4" w:rsidRPr="00C22999" w:rsidRDefault="00C502B4" w:rsidP="00C502B4">
            <w:pPr>
              <w:spacing w:after="0" w:line="240" w:lineRule="auto"/>
              <w:jc w:val="both"/>
              <w:rPr>
                <w:sz w:val="25"/>
                <w:szCs w:val="25"/>
                <w:lang w:val="pt-BR"/>
              </w:rPr>
            </w:pPr>
            <w:r w:rsidRPr="00C22999">
              <w:rPr>
                <w:sz w:val="25"/>
                <w:szCs w:val="25"/>
                <w:lang w:val="pt-BR"/>
              </w:rPr>
              <w:t>Những tiến bộ trong lĩnh vực thi công công trình ngầm bằng máy đào hầ</w:t>
            </w:r>
            <w:r w:rsidR="00FF4B1B" w:rsidRPr="00C22999">
              <w:rPr>
                <w:sz w:val="25"/>
                <w:szCs w:val="25"/>
                <w:lang w:val="pt-BR"/>
              </w:rPr>
              <w:t>m</w:t>
            </w:r>
          </w:p>
        </w:tc>
        <w:tc>
          <w:tcPr>
            <w:tcW w:w="2489" w:type="dxa"/>
            <w:vAlign w:val="center"/>
          </w:tcPr>
          <w:p w14:paraId="542A6BE3" w14:textId="6310B336" w:rsidR="00C502B4" w:rsidRPr="00C22999" w:rsidRDefault="00602887" w:rsidP="00C502B4">
            <w:pPr>
              <w:spacing w:after="0" w:line="240" w:lineRule="auto"/>
              <w:ind w:left="91"/>
              <w:rPr>
                <w:rFonts w:eastAsia="Times New Roman"/>
                <w:sz w:val="25"/>
                <w:szCs w:val="25"/>
              </w:rPr>
            </w:pPr>
            <w:r w:rsidRPr="00C22999">
              <w:rPr>
                <w:rFonts w:eastAsia="Times New Roman"/>
                <w:sz w:val="25"/>
                <w:szCs w:val="25"/>
              </w:rPr>
              <w:t xml:space="preserve">Advances in </w:t>
            </w:r>
            <w:r w:rsidRPr="00C22999">
              <w:rPr>
                <w:rStyle w:val="fontstyle01"/>
                <w:color w:val="auto"/>
                <w:sz w:val="25"/>
                <w:szCs w:val="25"/>
              </w:rPr>
              <w:t xml:space="preserve">underground </w:t>
            </w:r>
            <w:r w:rsidR="00914054" w:rsidRPr="00C22999">
              <w:rPr>
                <w:rStyle w:val="fontstyle01"/>
                <w:color w:val="auto"/>
                <w:sz w:val="25"/>
                <w:szCs w:val="25"/>
              </w:rPr>
              <w:t>e</w:t>
            </w:r>
            <w:r w:rsidRPr="00C22999">
              <w:rPr>
                <w:rStyle w:val="fontstyle01"/>
                <w:color w:val="auto"/>
                <w:sz w:val="25"/>
                <w:szCs w:val="25"/>
              </w:rPr>
              <w:t xml:space="preserve">xcavation by </w:t>
            </w:r>
            <w:r w:rsidR="00C0283E" w:rsidRPr="00C22999">
              <w:rPr>
                <w:rStyle w:val="fontstyle01"/>
                <w:color w:val="auto"/>
                <w:sz w:val="25"/>
                <w:szCs w:val="25"/>
              </w:rPr>
              <w:t>tunnel boring machine</w:t>
            </w:r>
          </w:p>
        </w:tc>
        <w:tc>
          <w:tcPr>
            <w:tcW w:w="1701" w:type="dxa"/>
            <w:shd w:val="clear" w:color="auto" w:fill="auto"/>
            <w:tcMar>
              <w:top w:w="75" w:type="dxa"/>
              <w:left w:w="75" w:type="dxa"/>
              <w:bottom w:w="75" w:type="dxa"/>
              <w:right w:w="75" w:type="dxa"/>
            </w:tcMar>
            <w:vAlign w:val="center"/>
          </w:tcPr>
          <w:p w14:paraId="7A79C28C" w14:textId="11AD2243" w:rsidR="00C502B4" w:rsidRPr="00C22999" w:rsidRDefault="00C502B4" w:rsidP="00C502B4">
            <w:pPr>
              <w:spacing w:after="0" w:line="240" w:lineRule="auto"/>
              <w:jc w:val="center"/>
              <w:rPr>
                <w:sz w:val="25"/>
                <w:szCs w:val="25"/>
                <w:lang w:val="pt-BR"/>
              </w:rPr>
            </w:pPr>
            <w:r w:rsidRPr="00C22999">
              <w:rPr>
                <w:sz w:val="25"/>
                <w:szCs w:val="25"/>
                <w:lang w:val="pt-BR"/>
              </w:rPr>
              <w:t>3</w:t>
            </w:r>
          </w:p>
        </w:tc>
        <w:tc>
          <w:tcPr>
            <w:tcW w:w="1560" w:type="dxa"/>
            <w:shd w:val="clear" w:color="auto" w:fill="auto"/>
            <w:tcMar>
              <w:top w:w="75" w:type="dxa"/>
              <w:left w:w="75" w:type="dxa"/>
              <w:bottom w:w="75" w:type="dxa"/>
              <w:right w:w="75" w:type="dxa"/>
            </w:tcMar>
            <w:vAlign w:val="center"/>
          </w:tcPr>
          <w:p w14:paraId="2C2961F5" w14:textId="36817657" w:rsidR="00C502B4" w:rsidRPr="00C22999" w:rsidRDefault="001F21BA" w:rsidP="00C502B4">
            <w:pPr>
              <w:spacing w:after="0" w:line="240" w:lineRule="auto"/>
              <w:jc w:val="center"/>
              <w:rPr>
                <w:rFonts w:eastAsia="Times New Roman"/>
                <w:sz w:val="25"/>
                <w:szCs w:val="25"/>
              </w:rPr>
            </w:pPr>
            <w:r w:rsidRPr="00C22999">
              <w:rPr>
                <w:rFonts w:eastAsia="Times New Roman"/>
                <w:sz w:val="25"/>
                <w:szCs w:val="25"/>
              </w:rPr>
              <w:t>3</w:t>
            </w:r>
          </w:p>
        </w:tc>
      </w:tr>
      <w:tr w:rsidR="004430B8" w:rsidRPr="001E7B6B" w14:paraId="6772E2AF" w14:textId="77777777" w:rsidTr="00982012">
        <w:trPr>
          <w:trHeight w:val="282"/>
        </w:trPr>
        <w:tc>
          <w:tcPr>
            <w:tcW w:w="851" w:type="dxa"/>
            <w:shd w:val="clear" w:color="auto" w:fill="auto"/>
            <w:tcMar>
              <w:top w:w="75" w:type="dxa"/>
              <w:left w:w="75" w:type="dxa"/>
              <w:bottom w:w="75" w:type="dxa"/>
              <w:right w:w="75" w:type="dxa"/>
            </w:tcMar>
            <w:vAlign w:val="center"/>
          </w:tcPr>
          <w:p w14:paraId="02686540" w14:textId="0A3DCC1B" w:rsidR="004430B8" w:rsidRPr="001E7B6B" w:rsidRDefault="00070E9E" w:rsidP="00C502B4">
            <w:pPr>
              <w:spacing w:after="0" w:line="240" w:lineRule="auto"/>
              <w:jc w:val="center"/>
              <w:rPr>
                <w:rFonts w:eastAsia="Times New Roman"/>
                <w:sz w:val="25"/>
                <w:szCs w:val="25"/>
              </w:rPr>
            </w:pPr>
            <w:r>
              <w:rPr>
                <w:rFonts w:eastAsia="Times New Roman"/>
                <w:sz w:val="25"/>
                <w:szCs w:val="25"/>
              </w:rPr>
              <w:t>12</w:t>
            </w:r>
          </w:p>
        </w:tc>
        <w:tc>
          <w:tcPr>
            <w:tcW w:w="1134" w:type="dxa"/>
            <w:shd w:val="clear" w:color="auto" w:fill="auto"/>
            <w:tcMar>
              <w:top w:w="75" w:type="dxa"/>
              <w:left w:w="75" w:type="dxa"/>
              <w:bottom w:w="75" w:type="dxa"/>
              <w:right w:w="75" w:type="dxa"/>
            </w:tcMar>
            <w:vAlign w:val="center"/>
          </w:tcPr>
          <w:p w14:paraId="7A00F07C" w14:textId="7D4DF135" w:rsidR="004430B8" w:rsidRPr="00B1522C" w:rsidRDefault="00531F71" w:rsidP="00C502B4">
            <w:pPr>
              <w:spacing w:after="0" w:line="240" w:lineRule="auto"/>
              <w:rPr>
                <w:sz w:val="25"/>
                <w:szCs w:val="25"/>
                <w:lang w:val="pt-BR"/>
              </w:rPr>
            </w:pPr>
            <w:r w:rsidRPr="00B1522C">
              <w:rPr>
                <w:sz w:val="25"/>
                <w:szCs w:val="25"/>
                <w:lang w:val="pt-BR"/>
              </w:rPr>
              <w:t>8</w:t>
            </w:r>
            <w:r w:rsidR="00CD1D77" w:rsidRPr="00B1522C">
              <w:rPr>
                <w:sz w:val="25"/>
                <w:szCs w:val="25"/>
                <w:lang w:val="pt-BR"/>
              </w:rPr>
              <w:t>100120</w:t>
            </w:r>
          </w:p>
        </w:tc>
        <w:tc>
          <w:tcPr>
            <w:tcW w:w="2552" w:type="dxa"/>
            <w:shd w:val="clear" w:color="auto" w:fill="auto"/>
            <w:tcMar>
              <w:top w:w="75" w:type="dxa"/>
              <w:left w:w="75" w:type="dxa"/>
              <w:bottom w:w="75" w:type="dxa"/>
              <w:right w:w="75" w:type="dxa"/>
            </w:tcMar>
            <w:vAlign w:val="center"/>
          </w:tcPr>
          <w:p w14:paraId="1116B3A6" w14:textId="36BC2B7C" w:rsidR="004430B8" w:rsidRPr="00B1522C" w:rsidRDefault="001D70CA" w:rsidP="00C502B4">
            <w:pPr>
              <w:spacing w:after="0" w:line="240" w:lineRule="auto"/>
              <w:jc w:val="both"/>
              <w:rPr>
                <w:sz w:val="25"/>
                <w:szCs w:val="25"/>
                <w:lang w:val="pt-BR"/>
              </w:rPr>
            </w:pPr>
            <w:r w:rsidRPr="00B1522C">
              <w:rPr>
                <w:sz w:val="25"/>
                <w:szCs w:val="25"/>
                <w:lang w:val="pt-BR"/>
              </w:rPr>
              <w:t>Quản lý dự án xây dựng công trình ngầm</w:t>
            </w:r>
          </w:p>
        </w:tc>
        <w:tc>
          <w:tcPr>
            <w:tcW w:w="2489" w:type="dxa"/>
            <w:vAlign w:val="center"/>
          </w:tcPr>
          <w:p w14:paraId="2EF68F65" w14:textId="514D53E8" w:rsidR="004430B8" w:rsidRPr="00C22999" w:rsidRDefault="00696C42" w:rsidP="00C502B4">
            <w:pPr>
              <w:spacing w:after="0" w:line="240" w:lineRule="auto"/>
              <w:ind w:left="91"/>
              <w:rPr>
                <w:rFonts w:eastAsia="Times New Roman"/>
                <w:spacing w:val="-12"/>
                <w:sz w:val="25"/>
                <w:szCs w:val="25"/>
              </w:rPr>
            </w:pPr>
            <w:r w:rsidRPr="00C22999">
              <w:rPr>
                <w:rFonts w:eastAsia="Times New Roman"/>
                <w:spacing w:val="-12"/>
                <w:sz w:val="25"/>
                <w:szCs w:val="25"/>
              </w:rPr>
              <w:t>Project management in underground construction</w:t>
            </w:r>
            <w:r w:rsidR="00991EDA" w:rsidRPr="00C22999">
              <w:rPr>
                <w:rFonts w:eastAsia="Times New Roman"/>
                <w:spacing w:val="-12"/>
                <w:sz w:val="25"/>
                <w:szCs w:val="25"/>
              </w:rPr>
              <w:t>.</w:t>
            </w:r>
          </w:p>
        </w:tc>
        <w:tc>
          <w:tcPr>
            <w:tcW w:w="1701" w:type="dxa"/>
            <w:shd w:val="clear" w:color="auto" w:fill="auto"/>
            <w:tcMar>
              <w:top w:w="75" w:type="dxa"/>
              <w:left w:w="75" w:type="dxa"/>
              <w:bottom w:w="75" w:type="dxa"/>
              <w:right w:w="75" w:type="dxa"/>
            </w:tcMar>
            <w:vAlign w:val="center"/>
          </w:tcPr>
          <w:p w14:paraId="43E7CFFC" w14:textId="6E4490A1" w:rsidR="004430B8" w:rsidRPr="00C22999" w:rsidRDefault="004E0EB4" w:rsidP="00C502B4">
            <w:pPr>
              <w:spacing w:after="0" w:line="240" w:lineRule="auto"/>
              <w:jc w:val="center"/>
              <w:rPr>
                <w:sz w:val="25"/>
                <w:szCs w:val="25"/>
                <w:lang w:val="pt-BR"/>
              </w:rPr>
            </w:pPr>
            <w:r w:rsidRPr="00C22999">
              <w:rPr>
                <w:sz w:val="25"/>
                <w:szCs w:val="25"/>
                <w:lang w:val="pt-BR"/>
              </w:rPr>
              <w:t>2</w:t>
            </w:r>
          </w:p>
        </w:tc>
        <w:tc>
          <w:tcPr>
            <w:tcW w:w="1560" w:type="dxa"/>
            <w:shd w:val="clear" w:color="auto" w:fill="auto"/>
            <w:tcMar>
              <w:top w:w="75" w:type="dxa"/>
              <w:left w:w="75" w:type="dxa"/>
              <w:bottom w:w="75" w:type="dxa"/>
              <w:right w:w="75" w:type="dxa"/>
            </w:tcMar>
            <w:vAlign w:val="center"/>
          </w:tcPr>
          <w:p w14:paraId="2F22DC87" w14:textId="1A7AFFA4" w:rsidR="004430B8" w:rsidRPr="00C22999" w:rsidRDefault="004E0EB4" w:rsidP="00C502B4">
            <w:pPr>
              <w:spacing w:after="0" w:line="240" w:lineRule="auto"/>
              <w:jc w:val="center"/>
              <w:rPr>
                <w:rFonts w:eastAsia="Times New Roman"/>
                <w:sz w:val="25"/>
                <w:szCs w:val="25"/>
              </w:rPr>
            </w:pPr>
            <w:r w:rsidRPr="00C22999">
              <w:rPr>
                <w:rFonts w:eastAsia="Times New Roman"/>
                <w:sz w:val="25"/>
                <w:szCs w:val="25"/>
              </w:rPr>
              <w:t>2</w:t>
            </w:r>
          </w:p>
        </w:tc>
      </w:tr>
      <w:tr w:rsidR="0072277D" w:rsidRPr="001E7B6B" w14:paraId="0E9D1377" w14:textId="77777777" w:rsidTr="00982012">
        <w:trPr>
          <w:trHeight w:val="600"/>
        </w:trPr>
        <w:tc>
          <w:tcPr>
            <w:tcW w:w="851" w:type="dxa"/>
            <w:shd w:val="clear" w:color="auto" w:fill="auto"/>
            <w:tcMar>
              <w:top w:w="75" w:type="dxa"/>
              <w:left w:w="75" w:type="dxa"/>
              <w:bottom w:w="75" w:type="dxa"/>
              <w:right w:w="75" w:type="dxa"/>
            </w:tcMar>
            <w:vAlign w:val="center"/>
            <w:hideMark/>
          </w:tcPr>
          <w:p w14:paraId="0A21BC9E" w14:textId="0F251C7C" w:rsidR="00C502B4" w:rsidRPr="001E7B6B" w:rsidRDefault="00C502B4" w:rsidP="00C502B4">
            <w:pPr>
              <w:spacing w:after="0" w:line="240" w:lineRule="auto"/>
              <w:jc w:val="center"/>
              <w:rPr>
                <w:rFonts w:eastAsia="Times New Roman"/>
                <w:b/>
                <w:sz w:val="25"/>
                <w:szCs w:val="25"/>
              </w:rPr>
            </w:pPr>
            <w:r w:rsidRPr="001E7B6B">
              <w:rPr>
                <w:rFonts w:eastAsia="Times New Roman"/>
                <w:b/>
                <w:bCs/>
                <w:sz w:val="25"/>
                <w:szCs w:val="25"/>
              </w:rPr>
              <w:t>V.2</w:t>
            </w:r>
          </w:p>
        </w:tc>
        <w:tc>
          <w:tcPr>
            <w:tcW w:w="3686" w:type="dxa"/>
            <w:gridSpan w:val="2"/>
            <w:shd w:val="clear" w:color="auto" w:fill="auto"/>
            <w:tcMar>
              <w:top w:w="75" w:type="dxa"/>
              <w:left w:w="75" w:type="dxa"/>
              <w:bottom w:w="75" w:type="dxa"/>
              <w:right w:w="75" w:type="dxa"/>
            </w:tcMar>
            <w:vAlign w:val="center"/>
          </w:tcPr>
          <w:p w14:paraId="7C9AAE4E" w14:textId="5579C2E5" w:rsidR="00C502B4" w:rsidRPr="00B1522C" w:rsidRDefault="00C502B4" w:rsidP="00C502B4">
            <w:pPr>
              <w:spacing w:after="0" w:line="240" w:lineRule="auto"/>
              <w:jc w:val="both"/>
              <w:rPr>
                <w:rFonts w:eastAsia="Times New Roman"/>
                <w:b/>
                <w:bCs/>
                <w:color w:val="FF0000"/>
                <w:sz w:val="25"/>
                <w:szCs w:val="25"/>
              </w:rPr>
            </w:pPr>
            <w:r w:rsidRPr="00B1522C">
              <w:rPr>
                <w:rFonts w:eastAsia="Times New Roman"/>
                <w:b/>
                <w:bCs/>
                <w:sz w:val="25"/>
                <w:szCs w:val="25"/>
              </w:rPr>
              <w:t>Nhóm các học phần tự chọn</w:t>
            </w:r>
          </w:p>
        </w:tc>
        <w:tc>
          <w:tcPr>
            <w:tcW w:w="2489" w:type="dxa"/>
            <w:vAlign w:val="center"/>
          </w:tcPr>
          <w:p w14:paraId="551DD9A6" w14:textId="77777777" w:rsidR="00C502B4" w:rsidRPr="001E7B6B" w:rsidRDefault="00C502B4" w:rsidP="00C502B4">
            <w:pPr>
              <w:spacing w:after="0" w:line="240" w:lineRule="auto"/>
              <w:ind w:left="91"/>
              <w:jc w:val="center"/>
              <w:rPr>
                <w:rFonts w:eastAsia="Times New Roman"/>
                <w:bCs/>
                <w:sz w:val="25"/>
                <w:szCs w:val="25"/>
              </w:rPr>
            </w:pPr>
          </w:p>
        </w:tc>
        <w:tc>
          <w:tcPr>
            <w:tcW w:w="1701" w:type="dxa"/>
            <w:shd w:val="clear" w:color="auto" w:fill="auto"/>
            <w:tcMar>
              <w:top w:w="75" w:type="dxa"/>
              <w:left w:w="75" w:type="dxa"/>
              <w:bottom w:w="75" w:type="dxa"/>
              <w:right w:w="75" w:type="dxa"/>
            </w:tcMar>
            <w:vAlign w:val="center"/>
            <w:hideMark/>
          </w:tcPr>
          <w:p w14:paraId="7533A41F" w14:textId="297B0A99" w:rsidR="00C502B4" w:rsidRPr="001E7B6B" w:rsidRDefault="00945F9F" w:rsidP="00C502B4">
            <w:pPr>
              <w:spacing w:after="0" w:line="240" w:lineRule="auto"/>
              <w:jc w:val="center"/>
              <w:rPr>
                <w:rFonts w:eastAsia="Times New Roman"/>
                <w:b/>
                <w:color w:val="FF0000"/>
                <w:sz w:val="25"/>
                <w:szCs w:val="25"/>
              </w:rPr>
            </w:pPr>
            <w:r>
              <w:rPr>
                <w:rFonts w:eastAsia="Times New Roman"/>
                <w:b/>
                <w:bCs/>
                <w:sz w:val="25"/>
                <w:szCs w:val="25"/>
              </w:rPr>
              <w:t>22</w:t>
            </w:r>
          </w:p>
        </w:tc>
        <w:tc>
          <w:tcPr>
            <w:tcW w:w="1560" w:type="dxa"/>
            <w:shd w:val="clear" w:color="auto" w:fill="auto"/>
            <w:tcMar>
              <w:top w:w="75" w:type="dxa"/>
              <w:left w:w="75" w:type="dxa"/>
              <w:bottom w:w="75" w:type="dxa"/>
              <w:right w:w="75" w:type="dxa"/>
            </w:tcMar>
            <w:vAlign w:val="center"/>
          </w:tcPr>
          <w:p w14:paraId="592C2BE7" w14:textId="3FCFABE1" w:rsidR="00C502B4" w:rsidRPr="001E7B6B" w:rsidRDefault="00945F9F" w:rsidP="00C502B4">
            <w:pPr>
              <w:spacing w:after="0" w:line="240" w:lineRule="auto"/>
              <w:jc w:val="center"/>
              <w:rPr>
                <w:rFonts w:eastAsia="Times New Roman"/>
                <w:b/>
                <w:sz w:val="25"/>
                <w:szCs w:val="25"/>
              </w:rPr>
            </w:pPr>
            <w:r>
              <w:rPr>
                <w:rFonts w:eastAsia="Times New Roman"/>
                <w:b/>
                <w:sz w:val="25"/>
                <w:szCs w:val="25"/>
              </w:rPr>
              <w:t>18</w:t>
            </w:r>
          </w:p>
        </w:tc>
      </w:tr>
      <w:tr w:rsidR="0072277D" w:rsidRPr="001E7B6B" w14:paraId="132730B5" w14:textId="77777777" w:rsidTr="00982012">
        <w:trPr>
          <w:trHeight w:val="282"/>
        </w:trPr>
        <w:tc>
          <w:tcPr>
            <w:tcW w:w="851" w:type="dxa"/>
            <w:shd w:val="clear" w:color="auto" w:fill="auto"/>
            <w:tcMar>
              <w:top w:w="75" w:type="dxa"/>
              <w:left w:w="75" w:type="dxa"/>
              <w:bottom w:w="75" w:type="dxa"/>
              <w:right w:w="75" w:type="dxa"/>
            </w:tcMar>
            <w:vAlign w:val="center"/>
            <w:hideMark/>
          </w:tcPr>
          <w:p w14:paraId="3B0067D7" w14:textId="2664A5B0" w:rsidR="00C502B4" w:rsidRPr="001E7B6B" w:rsidRDefault="00C502B4" w:rsidP="00C502B4">
            <w:pPr>
              <w:spacing w:after="0" w:line="240" w:lineRule="auto"/>
              <w:jc w:val="center"/>
              <w:rPr>
                <w:rFonts w:eastAsia="Times New Roman"/>
                <w:sz w:val="25"/>
                <w:szCs w:val="25"/>
              </w:rPr>
            </w:pPr>
            <w:r w:rsidRPr="001E7B6B">
              <w:rPr>
                <w:sz w:val="25"/>
                <w:szCs w:val="25"/>
              </w:rPr>
              <w:t>1</w:t>
            </w:r>
            <w:r w:rsidR="00AB770C">
              <w:rPr>
                <w:sz w:val="25"/>
                <w:szCs w:val="25"/>
              </w:rPr>
              <w:t>3</w:t>
            </w:r>
          </w:p>
        </w:tc>
        <w:tc>
          <w:tcPr>
            <w:tcW w:w="1134" w:type="dxa"/>
            <w:shd w:val="clear" w:color="auto" w:fill="auto"/>
            <w:tcMar>
              <w:top w:w="75" w:type="dxa"/>
              <w:left w:w="75" w:type="dxa"/>
              <w:bottom w:w="75" w:type="dxa"/>
              <w:right w:w="75" w:type="dxa"/>
            </w:tcMar>
            <w:vAlign w:val="center"/>
          </w:tcPr>
          <w:p w14:paraId="199C7202" w14:textId="47EA33E8" w:rsidR="00C502B4" w:rsidRPr="001E7B6B" w:rsidRDefault="00531F71" w:rsidP="00C502B4">
            <w:pPr>
              <w:spacing w:after="0" w:line="240" w:lineRule="auto"/>
              <w:rPr>
                <w:rFonts w:eastAsia="Times New Roman"/>
                <w:color w:val="FF0000"/>
                <w:sz w:val="25"/>
                <w:szCs w:val="25"/>
              </w:rPr>
            </w:pPr>
            <w:r>
              <w:rPr>
                <w:sz w:val="25"/>
                <w:szCs w:val="25"/>
                <w:lang w:val="pt-BR"/>
              </w:rPr>
              <w:t>8</w:t>
            </w:r>
            <w:r w:rsidR="00C502B4" w:rsidRPr="001E7B6B">
              <w:rPr>
                <w:sz w:val="25"/>
                <w:szCs w:val="25"/>
                <w:lang w:val="pt-BR"/>
              </w:rPr>
              <w:t>100110</w:t>
            </w:r>
          </w:p>
        </w:tc>
        <w:tc>
          <w:tcPr>
            <w:tcW w:w="2552" w:type="dxa"/>
            <w:shd w:val="clear" w:color="auto" w:fill="auto"/>
            <w:tcMar>
              <w:top w:w="75" w:type="dxa"/>
              <w:left w:w="75" w:type="dxa"/>
              <w:bottom w:w="75" w:type="dxa"/>
              <w:right w:w="75" w:type="dxa"/>
            </w:tcMar>
            <w:vAlign w:val="center"/>
          </w:tcPr>
          <w:p w14:paraId="21CE7478" w14:textId="2A9E87B1" w:rsidR="00C502B4" w:rsidRPr="001E7B6B" w:rsidRDefault="00C502B4" w:rsidP="00C502B4">
            <w:pPr>
              <w:spacing w:after="0" w:line="240" w:lineRule="auto"/>
              <w:jc w:val="both"/>
              <w:rPr>
                <w:rFonts w:eastAsia="Times New Roman"/>
                <w:color w:val="FF0000"/>
                <w:sz w:val="25"/>
                <w:szCs w:val="25"/>
              </w:rPr>
            </w:pPr>
            <w:r w:rsidRPr="001E7B6B">
              <w:rPr>
                <w:sz w:val="25"/>
                <w:szCs w:val="25"/>
                <w:lang w:val="pt-BR"/>
              </w:rPr>
              <w:t xml:space="preserve">Bệnh học công trình và vấn đề sửa chữa, khôi phục công trình ngầm </w:t>
            </w:r>
          </w:p>
        </w:tc>
        <w:tc>
          <w:tcPr>
            <w:tcW w:w="2489" w:type="dxa"/>
            <w:vAlign w:val="center"/>
          </w:tcPr>
          <w:p w14:paraId="0856ECD9" w14:textId="53A87760" w:rsidR="00C502B4" w:rsidRPr="001E7B6B" w:rsidRDefault="003A1095" w:rsidP="00ED4DDA">
            <w:pPr>
              <w:spacing w:after="0" w:line="240" w:lineRule="auto"/>
              <w:ind w:left="91" w:right="42"/>
              <w:rPr>
                <w:rFonts w:eastAsia="Times New Roman"/>
                <w:sz w:val="25"/>
                <w:szCs w:val="25"/>
              </w:rPr>
            </w:pPr>
            <w:r w:rsidRPr="001E7B6B">
              <w:rPr>
                <w:sz w:val="25"/>
                <w:szCs w:val="25"/>
                <w:lang w:val="pt-BR"/>
              </w:rPr>
              <w:t xml:space="preserve">Structure </w:t>
            </w:r>
            <w:r w:rsidR="008371F2" w:rsidRPr="001E7B6B">
              <w:rPr>
                <w:sz w:val="25"/>
                <w:szCs w:val="25"/>
                <w:lang w:val="pt-BR"/>
              </w:rPr>
              <w:t>p</w:t>
            </w:r>
            <w:r w:rsidRPr="001E7B6B">
              <w:rPr>
                <w:sz w:val="25"/>
                <w:szCs w:val="25"/>
                <w:lang w:val="pt-BR"/>
              </w:rPr>
              <w:t xml:space="preserve">athology and the </w:t>
            </w:r>
            <w:r w:rsidR="008371F2" w:rsidRPr="001E7B6B">
              <w:rPr>
                <w:sz w:val="25"/>
                <w:szCs w:val="25"/>
                <w:lang w:val="pt-BR"/>
              </w:rPr>
              <w:t>p</w:t>
            </w:r>
            <w:r w:rsidRPr="001E7B6B">
              <w:rPr>
                <w:sz w:val="25"/>
                <w:szCs w:val="25"/>
                <w:lang w:val="pt-BR"/>
              </w:rPr>
              <w:t xml:space="preserve">roblem </w:t>
            </w:r>
            <w:r w:rsidR="008371F2" w:rsidRPr="001E7B6B">
              <w:rPr>
                <w:sz w:val="25"/>
                <w:szCs w:val="25"/>
                <w:lang w:val="pt-BR"/>
              </w:rPr>
              <w:t>r</w:t>
            </w:r>
            <w:r w:rsidRPr="001E7B6B">
              <w:rPr>
                <w:sz w:val="25"/>
                <w:szCs w:val="25"/>
                <w:lang w:val="pt-BR"/>
              </w:rPr>
              <w:t xml:space="preserve">epairing and </w:t>
            </w:r>
            <w:r w:rsidR="008371F2" w:rsidRPr="001E7B6B">
              <w:rPr>
                <w:sz w:val="25"/>
                <w:szCs w:val="25"/>
                <w:lang w:val="pt-BR"/>
              </w:rPr>
              <w:t>r</w:t>
            </w:r>
            <w:r w:rsidRPr="001E7B6B">
              <w:rPr>
                <w:sz w:val="25"/>
                <w:szCs w:val="25"/>
                <w:lang w:val="pt-BR"/>
              </w:rPr>
              <w:t xml:space="preserve">estoring the </w:t>
            </w:r>
            <w:r w:rsidR="008371F2" w:rsidRPr="001E7B6B">
              <w:rPr>
                <w:sz w:val="25"/>
                <w:szCs w:val="25"/>
                <w:lang w:val="pt-BR"/>
              </w:rPr>
              <w:t>u</w:t>
            </w:r>
            <w:r w:rsidRPr="001E7B6B">
              <w:rPr>
                <w:sz w:val="25"/>
                <w:szCs w:val="25"/>
                <w:lang w:val="pt-BR"/>
              </w:rPr>
              <w:t>nderground Construction</w:t>
            </w:r>
          </w:p>
        </w:tc>
        <w:tc>
          <w:tcPr>
            <w:tcW w:w="1701" w:type="dxa"/>
            <w:shd w:val="clear" w:color="auto" w:fill="auto"/>
            <w:tcMar>
              <w:top w:w="75" w:type="dxa"/>
              <w:left w:w="75" w:type="dxa"/>
              <w:bottom w:w="75" w:type="dxa"/>
              <w:right w:w="75" w:type="dxa"/>
            </w:tcMar>
            <w:vAlign w:val="center"/>
          </w:tcPr>
          <w:p w14:paraId="09C8FEBA" w14:textId="7D7870D5" w:rsidR="00C502B4" w:rsidRPr="001E7B6B" w:rsidRDefault="00C502B4" w:rsidP="00C502B4">
            <w:pPr>
              <w:spacing w:after="0" w:line="240" w:lineRule="auto"/>
              <w:jc w:val="center"/>
              <w:rPr>
                <w:rFonts w:eastAsia="Times New Roman"/>
                <w:color w:val="FF0000"/>
                <w:sz w:val="25"/>
                <w:szCs w:val="25"/>
              </w:rPr>
            </w:pPr>
            <w:r w:rsidRPr="001E7B6B">
              <w:rPr>
                <w:sz w:val="25"/>
                <w:szCs w:val="25"/>
                <w:lang w:val="pt-BR"/>
              </w:rPr>
              <w:t>3</w:t>
            </w:r>
          </w:p>
        </w:tc>
        <w:tc>
          <w:tcPr>
            <w:tcW w:w="1560" w:type="dxa"/>
            <w:shd w:val="clear" w:color="auto" w:fill="auto"/>
            <w:tcMar>
              <w:top w:w="75" w:type="dxa"/>
              <w:left w:w="75" w:type="dxa"/>
              <w:bottom w:w="75" w:type="dxa"/>
              <w:right w:w="75" w:type="dxa"/>
            </w:tcMar>
            <w:vAlign w:val="center"/>
          </w:tcPr>
          <w:p w14:paraId="7EE0DA64" w14:textId="25B5DA21" w:rsidR="00C502B4" w:rsidRPr="001E7B6B" w:rsidRDefault="00430A64" w:rsidP="00C502B4">
            <w:pPr>
              <w:spacing w:after="0" w:line="240" w:lineRule="auto"/>
              <w:jc w:val="center"/>
              <w:rPr>
                <w:rFonts w:eastAsia="Times New Roman"/>
                <w:sz w:val="25"/>
                <w:szCs w:val="25"/>
              </w:rPr>
            </w:pPr>
            <w:r w:rsidRPr="001E7B6B">
              <w:rPr>
                <w:rFonts w:eastAsia="Times New Roman"/>
                <w:sz w:val="25"/>
                <w:szCs w:val="25"/>
              </w:rPr>
              <w:t>3</w:t>
            </w:r>
          </w:p>
        </w:tc>
      </w:tr>
      <w:tr w:rsidR="00070E9E" w:rsidRPr="001E7B6B" w14:paraId="2A0E195C" w14:textId="77777777" w:rsidTr="00982012">
        <w:trPr>
          <w:trHeight w:val="282"/>
        </w:trPr>
        <w:tc>
          <w:tcPr>
            <w:tcW w:w="851" w:type="dxa"/>
            <w:shd w:val="clear" w:color="auto" w:fill="auto"/>
            <w:tcMar>
              <w:top w:w="75" w:type="dxa"/>
              <w:left w:w="75" w:type="dxa"/>
              <w:bottom w:w="75" w:type="dxa"/>
              <w:right w:w="75" w:type="dxa"/>
            </w:tcMar>
            <w:vAlign w:val="center"/>
          </w:tcPr>
          <w:p w14:paraId="16F0E5C2" w14:textId="5746F684" w:rsidR="00070E9E" w:rsidRPr="001E7B6B" w:rsidRDefault="00AB770C" w:rsidP="00070E9E">
            <w:pPr>
              <w:spacing w:after="0" w:line="240" w:lineRule="auto"/>
              <w:jc w:val="center"/>
              <w:rPr>
                <w:sz w:val="25"/>
                <w:szCs w:val="25"/>
              </w:rPr>
            </w:pPr>
            <w:r>
              <w:rPr>
                <w:sz w:val="25"/>
                <w:szCs w:val="25"/>
              </w:rPr>
              <w:t>14</w:t>
            </w:r>
          </w:p>
        </w:tc>
        <w:tc>
          <w:tcPr>
            <w:tcW w:w="1134" w:type="dxa"/>
            <w:shd w:val="clear" w:color="auto" w:fill="auto"/>
            <w:tcMar>
              <w:top w:w="75" w:type="dxa"/>
              <w:left w:w="75" w:type="dxa"/>
              <w:bottom w:w="75" w:type="dxa"/>
              <w:right w:w="75" w:type="dxa"/>
            </w:tcMar>
            <w:vAlign w:val="center"/>
          </w:tcPr>
          <w:p w14:paraId="32AAF42E" w14:textId="011B9853" w:rsidR="00070E9E" w:rsidRPr="001E7B6B" w:rsidRDefault="00531F71" w:rsidP="00070E9E">
            <w:pPr>
              <w:spacing w:after="0" w:line="240" w:lineRule="auto"/>
              <w:rPr>
                <w:sz w:val="25"/>
                <w:szCs w:val="25"/>
                <w:lang w:val="pt-BR"/>
              </w:rPr>
            </w:pPr>
            <w:r>
              <w:rPr>
                <w:sz w:val="25"/>
                <w:szCs w:val="25"/>
                <w:lang w:val="pt-BR"/>
              </w:rPr>
              <w:t>8</w:t>
            </w:r>
            <w:r w:rsidR="00070E9E" w:rsidRPr="001E7B6B">
              <w:rPr>
                <w:sz w:val="25"/>
                <w:szCs w:val="25"/>
                <w:lang w:val="pt-BR"/>
              </w:rPr>
              <w:t>100109</w:t>
            </w:r>
          </w:p>
        </w:tc>
        <w:tc>
          <w:tcPr>
            <w:tcW w:w="2552" w:type="dxa"/>
            <w:shd w:val="clear" w:color="auto" w:fill="auto"/>
            <w:tcMar>
              <w:top w:w="75" w:type="dxa"/>
              <w:left w:w="75" w:type="dxa"/>
              <w:bottom w:w="75" w:type="dxa"/>
              <w:right w:w="75" w:type="dxa"/>
            </w:tcMar>
            <w:vAlign w:val="center"/>
          </w:tcPr>
          <w:p w14:paraId="63666518" w14:textId="464CF9D7" w:rsidR="00070E9E" w:rsidRPr="001E7B6B" w:rsidRDefault="00070E9E" w:rsidP="00070E9E">
            <w:pPr>
              <w:spacing w:after="0" w:line="240" w:lineRule="auto"/>
              <w:jc w:val="both"/>
              <w:rPr>
                <w:sz w:val="25"/>
                <w:szCs w:val="25"/>
                <w:lang w:val="pt-BR"/>
              </w:rPr>
            </w:pPr>
            <w:r w:rsidRPr="001E7B6B">
              <w:rPr>
                <w:sz w:val="25"/>
                <w:szCs w:val="25"/>
                <w:lang w:val="pt-BR"/>
              </w:rPr>
              <w:t>Ứng dụng các quá trình vật lý trong xây dựng công trình ngầm</w:t>
            </w:r>
          </w:p>
        </w:tc>
        <w:tc>
          <w:tcPr>
            <w:tcW w:w="2489" w:type="dxa"/>
            <w:vAlign w:val="center"/>
          </w:tcPr>
          <w:p w14:paraId="6A41487F" w14:textId="121996FB" w:rsidR="00070E9E" w:rsidRPr="001E7B6B" w:rsidRDefault="00070E9E" w:rsidP="00070E9E">
            <w:pPr>
              <w:spacing w:after="0" w:line="240" w:lineRule="auto"/>
              <w:ind w:left="91" w:right="42"/>
              <w:rPr>
                <w:sz w:val="25"/>
                <w:szCs w:val="25"/>
                <w:lang w:val="pt-BR"/>
              </w:rPr>
            </w:pPr>
            <w:r w:rsidRPr="0043406A">
              <w:rPr>
                <w:rFonts w:eastAsia="Times New Roman"/>
                <w:spacing w:val="-8"/>
                <w:sz w:val="25"/>
                <w:szCs w:val="25"/>
              </w:rPr>
              <w:t>The application of physical processes in underground construction</w:t>
            </w:r>
          </w:p>
        </w:tc>
        <w:tc>
          <w:tcPr>
            <w:tcW w:w="1701" w:type="dxa"/>
            <w:shd w:val="clear" w:color="auto" w:fill="auto"/>
            <w:tcMar>
              <w:top w:w="75" w:type="dxa"/>
              <w:left w:w="75" w:type="dxa"/>
              <w:bottom w:w="75" w:type="dxa"/>
              <w:right w:w="75" w:type="dxa"/>
            </w:tcMar>
            <w:vAlign w:val="center"/>
          </w:tcPr>
          <w:p w14:paraId="658716DD" w14:textId="7AC1E7E8" w:rsidR="00070E9E" w:rsidRPr="001E7B6B" w:rsidRDefault="00070E9E" w:rsidP="00070E9E">
            <w:pPr>
              <w:spacing w:after="0" w:line="240" w:lineRule="auto"/>
              <w:jc w:val="center"/>
              <w:rPr>
                <w:sz w:val="25"/>
                <w:szCs w:val="25"/>
                <w:lang w:val="pt-BR"/>
              </w:rPr>
            </w:pPr>
            <w:r w:rsidRPr="001E7B6B">
              <w:rPr>
                <w:sz w:val="25"/>
                <w:szCs w:val="25"/>
                <w:lang w:val="pt-BR"/>
              </w:rPr>
              <w:t>2</w:t>
            </w:r>
          </w:p>
        </w:tc>
        <w:tc>
          <w:tcPr>
            <w:tcW w:w="1560" w:type="dxa"/>
            <w:shd w:val="clear" w:color="auto" w:fill="auto"/>
            <w:tcMar>
              <w:top w:w="75" w:type="dxa"/>
              <w:left w:w="75" w:type="dxa"/>
              <w:bottom w:w="75" w:type="dxa"/>
              <w:right w:w="75" w:type="dxa"/>
            </w:tcMar>
            <w:vAlign w:val="center"/>
          </w:tcPr>
          <w:p w14:paraId="0A84F740" w14:textId="7BEAAF7B" w:rsidR="00070E9E" w:rsidRPr="001E7B6B" w:rsidRDefault="00070E9E" w:rsidP="00070E9E">
            <w:pPr>
              <w:spacing w:after="0" w:line="240" w:lineRule="auto"/>
              <w:jc w:val="center"/>
              <w:rPr>
                <w:rFonts w:eastAsia="Times New Roman"/>
                <w:sz w:val="25"/>
                <w:szCs w:val="25"/>
              </w:rPr>
            </w:pPr>
            <w:r w:rsidRPr="001E7B6B">
              <w:rPr>
                <w:rFonts w:eastAsia="Times New Roman"/>
                <w:sz w:val="25"/>
                <w:szCs w:val="25"/>
              </w:rPr>
              <w:t>2</w:t>
            </w:r>
          </w:p>
        </w:tc>
      </w:tr>
      <w:tr w:rsidR="00070E9E" w:rsidRPr="001E7B6B" w14:paraId="602EBA8A" w14:textId="77777777" w:rsidTr="00982012">
        <w:trPr>
          <w:trHeight w:val="282"/>
        </w:trPr>
        <w:tc>
          <w:tcPr>
            <w:tcW w:w="851" w:type="dxa"/>
            <w:shd w:val="clear" w:color="auto" w:fill="auto"/>
            <w:tcMar>
              <w:top w:w="75" w:type="dxa"/>
              <w:left w:w="75" w:type="dxa"/>
              <w:bottom w:w="75" w:type="dxa"/>
              <w:right w:w="75" w:type="dxa"/>
            </w:tcMar>
            <w:vAlign w:val="center"/>
          </w:tcPr>
          <w:p w14:paraId="3E9D0CA5" w14:textId="5CD95616" w:rsidR="00070E9E" w:rsidRPr="001E7B6B" w:rsidRDefault="00070E9E" w:rsidP="00070E9E">
            <w:pPr>
              <w:spacing w:after="0" w:line="240" w:lineRule="auto"/>
              <w:jc w:val="center"/>
              <w:rPr>
                <w:sz w:val="25"/>
                <w:szCs w:val="25"/>
              </w:rPr>
            </w:pPr>
            <w:r w:rsidRPr="001E7B6B">
              <w:rPr>
                <w:sz w:val="25"/>
                <w:szCs w:val="25"/>
              </w:rPr>
              <w:t>15</w:t>
            </w:r>
          </w:p>
        </w:tc>
        <w:tc>
          <w:tcPr>
            <w:tcW w:w="1134" w:type="dxa"/>
            <w:shd w:val="clear" w:color="auto" w:fill="auto"/>
            <w:tcMar>
              <w:top w:w="75" w:type="dxa"/>
              <w:left w:w="75" w:type="dxa"/>
              <w:bottom w:w="75" w:type="dxa"/>
              <w:right w:w="75" w:type="dxa"/>
            </w:tcMar>
            <w:vAlign w:val="center"/>
          </w:tcPr>
          <w:p w14:paraId="29FADD47" w14:textId="5152E414" w:rsidR="00070E9E" w:rsidRPr="001E7B6B" w:rsidRDefault="00531F71" w:rsidP="00070E9E">
            <w:pPr>
              <w:spacing w:after="0" w:line="240" w:lineRule="auto"/>
              <w:rPr>
                <w:sz w:val="25"/>
                <w:szCs w:val="25"/>
                <w:lang w:val="pt-BR"/>
              </w:rPr>
            </w:pPr>
            <w:r>
              <w:rPr>
                <w:sz w:val="25"/>
                <w:szCs w:val="25"/>
                <w:lang w:val="pt-BR"/>
              </w:rPr>
              <w:t>8</w:t>
            </w:r>
            <w:r w:rsidR="00070E9E" w:rsidRPr="001E7B6B">
              <w:rPr>
                <w:sz w:val="25"/>
                <w:szCs w:val="25"/>
                <w:lang w:val="pt-BR"/>
              </w:rPr>
              <w:t>100106</w:t>
            </w:r>
          </w:p>
        </w:tc>
        <w:tc>
          <w:tcPr>
            <w:tcW w:w="2552" w:type="dxa"/>
            <w:shd w:val="clear" w:color="auto" w:fill="auto"/>
            <w:tcMar>
              <w:top w:w="75" w:type="dxa"/>
              <w:left w:w="75" w:type="dxa"/>
              <w:bottom w:w="75" w:type="dxa"/>
              <w:right w:w="75" w:type="dxa"/>
            </w:tcMar>
            <w:vAlign w:val="center"/>
          </w:tcPr>
          <w:p w14:paraId="1807A8BD" w14:textId="53083A09" w:rsidR="00070E9E" w:rsidRPr="001E7B6B" w:rsidRDefault="00070E9E" w:rsidP="00070E9E">
            <w:pPr>
              <w:spacing w:after="0" w:line="240" w:lineRule="auto"/>
              <w:jc w:val="both"/>
              <w:rPr>
                <w:sz w:val="25"/>
                <w:szCs w:val="25"/>
                <w:lang w:val="pt-BR"/>
              </w:rPr>
            </w:pPr>
            <w:r w:rsidRPr="001E7B6B">
              <w:rPr>
                <w:sz w:val="25"/>
                <w:szCs w:val="25"/>
                <w:lang w:val="pt-BR"/>
              </w:rPr>
              <w:t>Tự động hoá, tối ưu hoá thiết kế công trình ngầm và hệ thống công trình ngầm.</w:t>
            </w:r>
          </w:p>
        </w:tc>
        <w:tc>
          <w:tcPr>
            <w:tcW w:w="2489" w:type="dxa"/>
            <w:vAlign w:val="center"/>
          </w:tcPr>
          <w:p w14:paraId="78E11A1F" w14:textId="7DA7410F" w:rsidR="00070E9E" w:rsidRPr="001E7B6B" w:rsidRDefault="00070E9E" w:rsidP="00070E9E">
            <w:pPr>
              <w:spacing w:after="0" w:line="240" w:lineRule="auto"/>
              <w:ind w:left="91" w:right="42"/>
              <w:rPr>
                <w:sz w:val="25"/>
                <w:szCs w:val="25"/>
                <w:lang w:val="pt-BR"/>
              </w:rPr>
            </w:pPr>
            <w:r w:rsidRPr="001E7B6B">
              <w:rPr>
                <w:rFonts w:eastAsia="Times New Roman"/>
                <w:sz w:val="25"/>
                <w:szCs w:val="25"/>
              </w:rPr>
              <w:t>Automatization and Optimization for Designing Underground Constructions and Underground Construction System</w:t>
            </w:r>
          </w:p>
        </w:tc>
        <w:tc>
          <w:tcPr>
            <w:tcW w:w="1701" w:type="dxa"/>
            <w:shd w:val="clear" w:color="auto" w:fill="auto"/>
            <w:tcMar>
              <w:top w:w="75" w:type="dxa"/>
              <w:left w:w="75" w:type="dxa"/>
              <w:bottom w:w="75" w:type="dxa"/>
              <w:right w:w="75" w:type="dxa"/>
            </w:tcMar>
            <w:vAlign w:val="center"/>
          </w:tcPr>
          <w:p w14:paraId="6EB411B1" w14:textId="1477DBD5" w:rsidR="00070E9E" w:rsidRPr="001E7B6B" w:rsidRDefault="00070E9E" w:rsidP="00070E9E">
            <w:pPr>
              <w:spacing w:after="0" w:line="240" w:lineRule="auto"/>
              <w:jc w:val="center"/>
              <w:rPr>
                <w:sz w:val="25"/>
                <w:szCs w:val="25"/>
                <w:lang w:val="pt-BR"/>
              </w:rPr>
            </w:pPr>
            <w:r w:rsidRPr="001E7B6B">
              <w:rPr>
                <w:sz w:val="25"/>
                <w:szCs w:val="25"/>
                <w:lang w:val="pt-BR"/>
              </w:rPr>
              <w:t>2</w:t>
            </w:r>
          </w:p>
        </w:tc>
        <w:tc>
          <w:tcPr>
            <w:tcW w:w="1560" w:type="dxa"/>
            <w:shd w:val="clear" w:color="auto" w:fill="auto"/>
            <w:tcMar>
              <w:top w:w="75" w:type="dxa"/>
              <w:left w:w="75" w:type="dxa"/>
              <w:bottom w:w="75" w:type="dxa"/>
              <w:right w:w="75" w:type="dxa"/>
            </w:tcMar>
            <w:vAlign w:val="center"/>
          </w:tcPr>
          <w:p w14:paraId="0D17AC04" w14:textId="553925C3" w:rsidR="00070E9E" w:rsidRPr="001E7B6B" w:rsidRDefault="00070E9E" w:rsidP="00070E9E">
            <w:pPr>
              <w:spacing w:after="0" w:line="240" w:lineRule="auto"/>
              <w:jc w:val="center"/>
              <w:rPr>
                <w:rFonts w:eastAsia="Times New Roman"/>
                <w:sz w:val="25"/>
                <w:szCs w:val="25"/>
              </w:rPr>
            </w:pPr>
            <w:r w:rsidRPr="001E7B6B">
              <w:rPr>
                <w:rFonts w:eastAsia="Times New Roman"/>
                <w:sz w:val="25"/>
                <w:szCs w:val="25"/>
              </w:rPr>
              <w:t>2</w:t>
            </w:r>
          </w:p>
        </w:tc>
      </w:tr>
      <w:tr w:rsidR="00070E9E" w:rsidRPr="00A43FC9" w14:paraId="26752123" w14:textId="77777777" w:rsidTr="00982012">
        <w:trPr>
          <w:trHeight w:val="282"/>
        </w:trPr>
        <w:tc>
          <w:tcPr>
            <w:tcW w:w="851" w:type="dxa"/>
            <w:shd w:val="clear" w:color="auto" w:fill="auto"/>
            <w:tcMar>
              <w:top w:w="75" w:type="dxa"/>
              <w:left w:w="75" w:type="dxa"/>
              <w:bottom w:w="75" w:type="dxa"/>
              <w:right w:w="75" w:type="dxa"/>
            </w:tcMar>
            <w:vAlign w:val="center"/>
          </w:tcPr>
          <w:p w14:paraId="7B4B8632" w14:textId="18C88122" w:rsidR="00070E9E" w:rsidRPr="001E7B6B" w:rsidRDefault="00070E9E" w:rsidP="00070E9E">
            <w:pPr>
              <w:spacing w:after="0" w:line="240" w:lineRule="auto"/>
              <w:jc w:val="center"/>
              <w:rPr>
                <w:sz w:val="25"/>
                <w:szCs w:val="25"/>
              </w:rPr>
            </w:pPr>
            <w:r w:rsidRPr="001E7B6B">
              <w:rPr>
                <w:sz w:val="25"/>
                <w:szCs w:val="25"/>
              </w:rPr>
              <w:t>16</w:t>
            </w:r>
          </w:p>
        </w:tc>
        <w:tc>
          <w:tcPr>
            <w:tcW w:w="1134" w:type="dxa"/>
            <w:shd w:val="clear" w:color="auto" w:fill="auto"/>
            <w:tcMar>
              <w:top w:w="75" w:type="dxa"/>
              <w:left w:w="75" w:type="dxa"/>
              <w:bottom w:w="75" w:type="dxa"/>
              <w:right w:w="75" w:type="dxa"/>
            </w:tcMar>
            <w:vAlign w:val="center"/>
          </w:tcPr>
          <w:p w14:paraId="1B6837FC" w14:textId="741F732E" w:rsidR="00070E9E" w:rsidRPr="001E7B6B" w:rsidRDefault="00531F71" w:rsidP="00070E9E">
            <w:pPr>
              <w:spacing w:after="0" w:line="240" w:lineRule="auto"/>
              <w:rPr>
                <w:color w:val="FF0000"/>
                <w:sz w:val="25"/>
                <w:szCs w:val="25"/>
              </w:rPr>
            </w:pPr>
            <w:r>
              <w:rPr>
                <w:sz w:val="25"/>
                <w:szCs w:val="25"/>
                <w:lang w:val="pt-BR"/>
              </w:rPr>
              <w:t>8</w:t>
            </w:r>
            <w:r w:rsidR="00070E9E" w:rsidRPr="001E7B6B">
              <w:rPr>
                <w:sz w:val="25"/>
                <w:szCs w:val="25"/>
                <w:lang w:val="pt-BR"/>
              </w:rPr>
              <w:t>100111</w:t>
            </w:r>
          </w:p>
        </w:tc>
        <w:tc>
          <w:tcPr>
            <w:tcW w:w="2552" w:type="dxa"/>
            <w:shd w:val="clear" w:color="auto" w:fill="auto"/>
            <w:tcMar>
              <w:top w:w="75" w:type="dxa"/>
              <w:left w:w="75" w:type="dxa"/>
              <w:bottom w:w="75" w:type="dxa"/>
              <w:right w:w="75" w:type="dxa"/>
            </w:tcMar>
            <w:vAlign w:val="center"/>
          </w:tcPr>
          <w:p w14:paraId="08386FEE" w14:textId="5240CD2B" w:rsidR="00070E9E" w:rsidRPr="001E7B6B" w:rsidRDefault="00070E9E" w:rsidP="00070E9E">
            <w:pPr>
              <w:spacing w:after="0" w:line="240" w:lineRule="auto"/>
              <w:jc w:val="both"/>
              <w:rPr>
                <w:color w:val="FF0000"/>
                <w:sz w:val="25"/>
                <w:szCs w:val="25"/>
                <w:lang w:val="pl-PL"/>
              </w:rPr>
            </w:pPr>
            <w:r w:rsidRPr="001E7B6B">
              <w:rPr>
                <w:sz w:val="25"/>
                <w:szCs w:val="25"/>
                <w:lang w:val="pt-BR"/>
              </w:rPr>
              <w:t>Công nghệ, kỹ thuật, thiết bị khoan nổ mìn mới trong xây dựng công trình ngầm.</w:t>
            </w:r>
          </w:p>
        </w:tc>
        <w:tc>
          <w:tcPr>
            <w:tcW w:w="2489" w:type="dxa"/>
            <w:vAlign w:val="center"/>
          </w:tcPr>
          <w:p w14:paraId="782AA578" w14:textId="23781959" w:rsidR="00070E9E" w:rsidRPr="001E7B6B" w:rsidRDefault="00070E9E" w:rsidP="00070E9E">
            <w:pPr>
              <w:spacing w:after="0" w:line="240" w:lineRule="auto"/>
              <w:ind w:left="91" w:right="42"/>
              <w:rPr>
                <w:rFonts w:eastAsia="Times New Roman"/>
                <w:sz w:val="25"/>
                <w:szCs w:val="25"/>
              </w:rPr>
            </w:pPr>
            <w:r w:rsidRPr="001E7B6B">
              <w:rPr>
                <w:sz w:val="25"/>
                <w:szCs w:val="25"/>
                <w:lang w:val="pt-BR"/>
              </w:rPr>
              <w:t>The new technological, technical, drilling equipment in underground construction</w:t>
            </w:r>
          </w:p>
        </w:tc>
        <w:tc>
          <w:tcPr>
            <w:tcW w:w="1701" w:type="dxa"/>
            <w:shd w:val="clear" w:color="auto" w:fill="auto"/>
            <w:tcMar>
              <w:top w:w="75" w:type="dxa"/>
              <w:left w:w="75" w:type="dxa"/>
              <w:bottom w:w="75" w:type="dxa"/>
              <w:right w:w="75" w:type="dxa"/>
            </w:tcMar>
            <w:vAlign w:val="center"/>
          </w:tcPr>
          <w:p w14:paraId="171AECA6" w14:textId="237116A2" w:rsidR="00070E9E" w:rsidRPr="001E7B6B" w:rsidRDefault="00070E9E" w:rsidP="00070E9E">
            <w:pPr>
              <w:spacing w:after="0" w:line="240" w:lineRule="auto"/>
              <w:jc w:val="center"/>
              <w:rPr>
                <w:rFonts w:eastAsia="Times New Roman"/>
                <w:color w:val="FF0000"/>
                <w:sz w:val="25"/>
                <w:szCs w:val="25"/>
              </w:rPr>
            </w:pPr>
            <w:r w:rsidRPr="001E7B6B">
              <w:rPr>
                <w:sz w:val="25"/>
                <w:szCs w:val="25"/>
                <w:lang w:val="pt-BR"/>
              </w:rPr>
              <w:t>3</w:t>
            </w:r>
          </w:p>
        </w:tc>
        <w:tc>
          <w:tcPr>
            <w:tcW w:w="1560" w:type="dxa"/>
            <w:shd w:val="clear" w:color="auto" w:fill="auto"/>
            <w:tcMar>
              <w:top w:w="75" w:type="dxa"/>
              <w:left w:w="75" w:type="dxa"/>
              <w:bottom w:w="75" w:type="dxa"/>
              <w:right w:w="75" w:type="dxa"/>
            </w:tcMar>
            <w:vAlign w:val="center"/>
          </w:tcPr>
          <w:p w14:paraId="7EF5601C" w14:textId="4C7DE8FF" w:rsidR="00070E9E" w:rsidRPr="001E7B6B" w:rsidRDefault="00070E9E" w:rsidP="00070E9E">
            <w:pPr>
              <w:spacing w:after="0" w:line="240" w:lineRule="auto"/>
              <w:jc w:val="center"/>
              <w:rPr>
                <w:sz w:val="25"/>
                <w:szCs w:val="25"/>
              </w:rPr>
            </w:pPr>
            <w:r w:rsidRPr="001E7B6B">
              <w:rPr>
                <w:sz w:val="25"/>
                <w:szCs w:val="25"/>
              </w:rPr>
              <w:t>3</w:t>
            </w:r>
          </w:p>
        </w:tc>
      </w:tr>
      <w:tr w:rsidR="00070E9E" w:rsidRPr="00A43FC9" w14:paraId="57E231A8" w14:textId="77777777" w:rsidTr="00982012">
        <w:trPr>
          <w:trHeight w:val="282"/>
        </w:trPr>
        <w:tc>
          <w:tcPr>
            <w:tcW w:w="851" w:type="dxa"/>
            <w:shd w:val="clear" w:color="auto" w:fill="auto"/>
            <w:tcMar>
              <w:top w:w="75" w:type="dxa"/>
              <w:left w:w="75" w:type="dxa"/>
              <w:bottom w:w="75" w:type="dxa"/>
              <w:right w:w="75" w:type="dxa"/>
            </w:tcMar>
            <w:vAlign w:val="center"/>
          </w:tcPr>
          <w:p w14:paraId="1DB3D593" w14:textId="5F0EA17C" w:rsidR="00070E9E" w:rsidRPr="001E7B6B" w:rsidRDefault="00070E9E" w:rsidP="00070E9E">
            <w:pPr>
              <w:spacing w:after="0" w:line="240" w:lineRule="auto"/>
              <w:jc w:val="center"/>
              <w:rPr>
                <w:sz w:val="25"/>
                <w:szCs w:val="25"/>
              </w:rPr>
            </w:pPr>
            <w:r w:rsidRPr="001E7B6B">
              <w:rPr>
                <w:sz w:val="25"/>
                <w:szCs w:val="25"/>
              </w:rPr>
              <w:t>17</w:t>
            </w:r>
          </w:p>
        </w:tc>
        <w:tc>
          <w:tcPr>
            <w:tcW w:w="1134" w:type="dxa"/>
            <w:shd w:val="clear" w:color="auto" w:fill="auto"/>
            <w:tcMar>
              <w:top w:w="75" w:type="dxa"/>
              <w:left w:w="75" w:type="dxa"/>
              <w:bottom w:w="75" w:type="dxa"/>
              <w:right w:w="75" w:type="dxa"/>
            </w:tcMar>
            <w:vAlign w:val="center"/>
          </w:tcPr>
          <w:p w14:paraId="17151ECE" w14:textId="16FC8035" w:rsidR="00070E9E" w:rsidRPr="001E7B6B" w:rsidRDefault="00531F71" w:rsidP="00070E9E">
            <w:pPr>
              <w:spacing w:after="0" w:line="240" w:lineRule="auto"/>
              <w:rPr>
                <w:color w:val="FF0000"/>
                <w:sz w:val="25"/>
                <w:szCs w:val="25"/>
              </w:rPr>
            </w:pPr>
            <w:r>
              <w:rPr>
                <w:sz w:val="25"/>
                <w:szCs w:val="25"/>
                <w:lang w:val="pt-BR"/>
              </w:rPr>
              <w:t>8</w:t>
            </w:r>
            <w:r w:rsidR="00070E9E" w:rsidRPr="001E7B6B">
              <w:rPr>
                <w:sz w:val="25"/>
                <w:szCs w:val="25"/>
                <w:lang w:val="pt-BR"/>
              </w:rPr>
              <w:t>100112</w:t>
            </w:r>
          </w:p>
        </w:tc>
        <w:tc>
          <w:tcPr>
            <w:tcW w:w="2552" w:type="dxa"/>
            <w:shd w:val="clear" w:color="auto" w:fill="auto"/>
            <w:tcMar>
              <w:top w:w="75" w:type="dxa"/>
              <w:left w:w="75" w:type="dxa"/>
              <w:bottom w:w="75" w:type="dxa"/>
              <w:right w:w="75" w:type="dxa"/>
            </w:tcMar>
            <w:vAlign w:val="center"/>
          </w:tcPr>
          <w:p w14:paraId="204B735E" w14:textId="3F4974C2" w:rsidR="00070E9E" w:rsidRPr="001E7B6B" w:rsidRDefault="00070E9E" w:rsidP="00070E9E">
            <w:pPr>
              <w:spacing w:after="0" w:line="240" w:lineRule="auto"/>
              <w:jc w:val="both"/>
              <w:rPr>
                <w:color w:val="FF0000"/>
                <w:sz w:val="25"/>
                <w:szCs w:val="25"/>
                <w:lang w:val="pl-PL"/>
              </w:rPr>
            </w:pPr>
            <w:r w:rsidRPr="001E7B6B">
              <w:rPr>
                <w:sz w:val="25"/>
                <w:szCs w:val="25"/>
                <w:lang w:val="pt-BR"/>
              </w:rPr>
              <w:t xml:space="preserve">Quy hoạch mặt bằng và công trình bề mặt phục vụ cho xây dựng, sử dụng công trình ngầm </w:t>
            </w:r>
          </w:p>
        </w:tc>
        <w:tc>
          <w:tcPr>
            <w:tcW w:w="2489" w:type="dxa"/>
            <w:vAlign w:val="center"/>
          </w:tcPr>
          <w:p w14:paraId="0995AF46" w14:textId="7C92FA71" w:rsidR="00070E9E" w:rsidRPr="001E7B6B" w:rsidRDefault="00070E9E" w:rsidP="00070E9E">
            <w:pPr>
              <w:spacing w:after="0" w:line="240" w:lineRule="auto"/>
              <w:ind w:left="91" w:right="42"/>
              <w:rPr>
                <w:bCs/>
                <w:iCs/>
                <w:color w:val="000000"/>
                <w:sz w:val="25"/>
                <w:szCs w:val="25"/>
              </w:rPr>
            </w:pPr>
            <w:r w:rsidRPr="001E7B6B">
              <w:rPr>
                <w:bCs/>
                <w:iCs/>
                <w:color w:val="000000"/>
                <w:sz w:val="25"/>
                <w:szCs w:val="25"/>
              </w:rPr>
              <w:t>Planning of surface and surface works supports for the construction, use of underground</w:t>
            </w:r>
          </w:p>
        </w:tc>
        <w:tc>
          <w:tcPr>
            <w:tcW w:w="1701" w:type="dxa"/>
            <w:shd w:val="clear" w:color="auto" w:fill="auto"/>
            <w:tcMar>
              <w:top w:w="75" w:type="dxa"/>
              <w:left w:w="75" w:type="dxa"/>
              <w:bottom w:w="75" w:type="dxa"/>
              <w:right w:w="75" w:type="dxa"/>
            </w:tcMar>
            <w:vAlign w:val="center"/>
          </w:tcPr>
          <w:p w14:paraId="4E71C6E7" w14:textId="33F96EA8" w:rsidR="00070E9E" w:rsidRPr="001E7B6B" w:rsidRDefault="00070E9E" w:rsidP="00070E9E">
            <w:pPr>
              <w:spacing w:after="0" w:line="240" w:lineRule="auto"/>
              <w:jc w:val="center"/>
              <w:rPr>
                <w:rFonts w:eastAsia="Times New Roman"/>
                <w:color w:val="FF0000"/>
                <w:sz w:val="25"/>
                <w:szCs w:val="25"/>
              </w:rPr>
            </w:pPr>
            <w:r w:rsidRPr="001E7B6B">
              <w:rPr>
                <w:sz w:val="25"/>
                <w:szCs w:val="25"/>
                <w:lang w:val="pt-BR"/>
              </w:rPr>
              <w:t>2</w:t>
            </w:r>
          </w:p>
        </w:tc>
        <w:tc>
          <w:tcPr>
            <w:tcW w:w="1560" w:type="dxa"/>
            <w:shd w:val="clear" w:color="auto" w:fill="auto"/>
            <w:tcMar>
              <w:top w:w="75" w:type="dxa"/>
              <w:left w:w="75" w:type="dxa"/>
              <w:bottom w:w="75" w:type="dxa"/>
              <w:right w:w="75" w:type="dxa"/>
            </w:tcMar>
            <w:vAlign w:val="center"/>
          </w:tcPr>
          <w:p w14:paraId="7DE867C7" w14:textId="2B170829" w:rsidR="00070E9E" w:rsidRPr="001E7B6B" w:rsidRDefault="00070E9E" w:rsidP="00070E9E">
            <w:pPr>
              <w:spacing w:after="0" w:line="240" w:lineRule="auto"/>
              <w:jc w:val="center"/>
              <w:rPr>
                <w:sz w:val="25"/>
                <w:szCs w:val="25"/>
              </w:rPr>
            </w:pPr>
            <w:r w:rsidRPr="001E7B6B">
              <w:rPr>
                <w:sz w:val="25"/>
                <w:szCs w:val="25"/>
              </w:rPr>
              <w:t>2</w:t>
            </w:r>
          </w:p>
        </w:tc>
      </w:tr>
      <w:tr w:rsidR="00070E9E" w:rsidRPr="00A43FC9" w14:paraId="7E8926FD" w14:textId="77777777" w:rsidTr="00982012">
        <w:trPr>
          <w:trHeight w:val="282"/>
        </w:trPr>
        <w:tc>
          <w:tcPr>
            <w:tcW w:w="851" w:type="dxa"/>
            <w:shd w:val="clear" w:color="auto" w:fill="auto"/>
            <w:tcMar>
              <w:top w:w="75" w:type="dxa"/>
              <w:left w:w="75" w:type="dxa"/>
              <w:bottom w:w="75" w:type="dxa"/>
              <w:right w:w="75" w:type="dxa"/>
            </w:tcMar>
            <w:vAlign w:val="center"/>
          </w:tcPr>
          <w:p w14:paraId="3E2D9162" w14:textId="4F55EB5C" w:rsidR="00070E9E" w:rsidRPr="001E7B6B" w:rsidRDefault="00070E9E" w:rsidP="00070E9E">
            <w:pPr>
              <w:spacing w:after="0" w:line="240" w:lineRule="auto"/>
              <w:jc w:val="center"/>
              <w:rPr>
                <w:rFonts w:eastAsia="Times New Roman"/>
                <w:sz w:val="25"/>
                <w:szCs w:val="25"/>
              </w:rPr>
            </w:pPr>
            <w:r w:rsidRPr="001E7B6B">
              <w:rPr>
                <w:sz w:val="25"/>
                <w:szCs w:val="25"/>
              </w:rPr>
              <w:t>18</w:t>
            </w:r>
          </w:p>
        </w:tc>
        <w:tc>
          <w:tcPr>
            <w:tcW w:w="1134" w:type="dxa"/>
            <w:shd w:val="clear" w:color="auto" w:fill="auto"/>
            <w:tcMar>
              <w:top w:w="75" w:type="dxa"/>
              <w:left w:w="75" w:type="dxa"/>
              <w:bottom w:w="75" w:type="dxa"/>
              <w:right w:w="75" w:type="dxa"/>
            </w:tcMar>
            <w:vAlign w:val="center"/>
          </w:tcPr>
          <w:p w14:paraId="752F2A73" w14:textId="7814735D" w:rsidR="00070E9E" w:rsidRPr="001E7B6B" w:rsidRDefault="00531F71" w:rsidP="00070E9E">
            <w:pPr>
              <w:spacing w:after="0" w:line="240" w:lineRule="auto"/>
              <w:rPr>
                <w:rFonts w:eastAsia="Times New Roman"/>
                <w:color w:val="FF0000"/>
                <w:sz w:val="25"/>
                <w:szCs w:val="25"/>
              </w:rPr>
            </w:pPr>
            <w:r>
              <w:rPr>
                <w:sz w:val="25"/>
                <w:szCs w:val="25"/>
                <w:lang w:val="pt-BR"/>
              </w:rPr>
              <w:t>8</w:t>
            </w:r>
            <w:r w:rsidR="00070E9E" w:rsidRPr="001E7B6B">
              <w:rPr>
                <w:sz w:val="25"/>
                <w:szCs w:val="25"/>
                <w:lang w:val="pt-BR"/>
              </w:rPr>
              <w:t>100113</w:t>
            </w:r>
          </w:p>
        </w:tc>
        <w:tc>
          <w:tcPr>
            <w:tcW w:w="2552" w:type="dxa"/>
            <w:shd w:val="clear" w:color="auto" w:fill="auto"/>
            <w:tcMar>
              <w:top w:w="75" w:type="dxa"/>
              <w:left w:w="75" w:type="dxa"/>
              <w:bottom w:w="75" w:type="dxa"/>
              <w:right w:w="75" w:type="dxa"/>
            </w:tcMar>
            <w:vAlign w:val="center"/>
          </w:tcPr>
          <w:p w14:paraId="2D7C736B" w14:textId="11F9C529" w:rsidR="00070E9E" w:rsidRPr="00B1522C" w:rsidRDefault="00070E9E" w:rsidP="00070E9E">
            <w:pPr>
              <w:spacing w:after="0" w:line="240" w:lineRule="auto"/>
              <w:jc w:val="both"/>
              <w:rPr>
                <w:rFonts w:eastAsia="Times New Roman"/>
                <w:color w:val="FF0000"/>
                <w:sz w:val="25"/>
                <w:szCs w:val="25"/>
              </w:rPr>
            </w:pPr>
            <w:r w:rsidRPr="00B1522C">
              <w:rPr>
                <w:sz w:val="25"/>
                <w:szCs w:val="25"/>
                <w:lang w:val="pt-BR"/>
              </w:rPr>
              <w:t>Xây dựng công trình ngầm trong các điều kiện đặc biệt</w:t>
            </w:r>
          </w:p>
        </w:tc>
        <w:tc>
          <w:tcPr>
            <w:tcW w:w="2489" w:type="dxa"/>
            <w:vAlign w:val="center"/>
          </w:tcPr>
          <w:p w14:paraId="1A648A3E" w14:textId="0BF197A2" w:rsidR="00070E9E" w:rsidRPr="0043406A" w:rsidRDefault="00070E9E" w:rsidP="00070E9E">
            <w:pPr>
              <w:spacing w:after="0" w:line="240" w:lineRule="auto"/>
              <w:ind w:left="91" w:right="42"/>
              <w:rPr>
                <w:rFonts w:eastAsia="Times New Roman"/>
                <w:spacing w:val="-8"/>
                <w:sz w:val="25"/>
                <w:szCs w:val="25"/>
              </w:rPr>
            </w:pPr>
            <w:r w:rsidRPr="0043406A">
              <w:rPr>
                <w:spacing w:val="-8"/>
                <w:sz w:val="25"/>
                <w:szCs w:val="25"/>
              </w:rPr>
              <w:t>Underground and Mining Construction under Special Conditions</w:t>
            </w:r>
          </w:p>
        </w:tc>
        <w:tc>
          <w:tcPr>
            <w:tcW w:w="1701" w:type="dxa"/>
            <w:shd w:val="clear" w:color="auto" w:fill="auto"/>
            <w:tcMar>
              <w:top w:w="75" w:type="dxa"/>
              <w:left w:w="75" w:type="dxa"/>
              <w:bottom w:w="75" w:type="dxa"/>
              <w:right w:w="75" w:type="dxa"/>
            </w:tcMar>
            <w:vAlign w:val="center"/>
          </w:tcPr>
          <w:p w14:paraId="1E18331C" w14:textId="230CB2E7" w:rsidR="00070E9E" w:rsidRPr="001E7B6B" w:rsidRDefault="00070E9E" w:rsidP="00070E9E">
            <w:pPr>
              <w:spacing w:after="0" w:line="240" w:lineRule="auto"/>
              <w:jc w:val="center"/>
              <w:rPr>
                <w:rFonts w:eastAsia="Times New Roman"/>
                <w:color w:val="FF0000"/>
                <w:sz w:val="25"/>
                <w:szCs w:val="25"/>
              </w:rPr>
            </w:pPr>
            <w:r w:rsidRPr="001E7B6B">
              <w:rPr>
                <w:sz w:val="25"/>
                <w:szCs w:val="25"/>
                <w:lang w:val="pt-BR"/>
              </w:rPr>
              <w:t>3</w:t>
            </w:r>
          </w:p>
        </w:tc>
        <w:tc>
          <w:tcPr>
            <w:tcW w:w="1560" w:type="dxa"/>
            <w:shd w:val="clear" w:color="auto" w:fill="auto"/>
            <w:tcMar>
              <w:top w:w="75" w:type="dxa"/>
              <w:left w:w="75" w:type="dxa"/>
              <w:bottom w:w="75" w:type="dxa"/>
              <w:right w:w="75" w:type="dxa"/>
            </w:tcMar>
            <w:vAlign w:val="center"/>
          </w:tcPr>
          <w:p w14:paraId="216D70B2" w14:textId="2DDB5EB9" w:rsidR="00070E9E" w:rsidRPr="001E7B6B" w:rsidRDefault="00070E9E" w:rsidP="00070E9E">
            <w:pPr>
              <w:spacing w:after="0" w:line="240" w:lineRule="auto"/>
              <w:jc w:val="center"/>
              <w:rPr>
                <w:rFonts w:eastAsia="Times New Roman"/>
                <w:sz w:val="25"/>
                <w:szCs w:val="25"/>
              </w:rPr>
            </w:pPr>
            <w:r w:rsidRPr="001E7B6B">
              <w:rPr>
                <w:rFonts w:eastAsia="Times New Roman"/>
                <w:sz w:val="25"/>
                <w:szCs w:val="25"/>
              </w:rPr>
              <w:t>3</w:t>
            </w:r>
          </w:p>
        </w:tc>
      </w:tr>
      <w:tr w:rsidR="00070E9E" w:rsidRPr="00A43FC9" w14:paraId="697998C3" w14:textId="77777777" w:rsidTr="00982012">
        <w:trPr>
          <w:trHeight w:val="282"/>
        </w:trPr>
        <w:tc>
          <w:tcPr>
            <w:tcW w:w="851" w:type="dxa"/>
            <w:shd w:val="clear" w:color="auto" w:fill="auto"/>
            <w:tcMar>
              <w:top w:w="75" w:type="dxa"/>
              <w:left w:w="75" w:type="dxa"/>
              <w:bottom w:w="75" w:type="dxa"/>
              <w:right w:w="75" w:type="dxa"/>
            </w:tcMar>
            <w:vAlign w:val="center"/>
          </w:tcPr>
          <w:p w14:paraId="4FF450C0" w14:textId="2E33160B" w:rsidR="00070E9E" w:rsidRPr="001E7B6B" w:rsidRDefault="00070E9E" w:rsidP="00070E9E">
            <w:pPr>
              <w:spacing w:after="0" w:line="240" w:lineRule="auto"/>
              <w:jc w:val="center"/>
              <w:rPr>
                <w:rFonts w:eastAsia="Times New Roman"/>
                <w:sz w:val="25"/>
                <w:szCs w:val="25"/>
              </w:rPr>
            </w:pPr>
            <w:r w:rsidRPr="001E7B6B">
              <w:rPr>
                <w:rFonts w:eastAsia="Times New Roman"/>
                <w:sz w:val="25"/>
                <w:szCs w:val="25"/>
              </w:rPr>
              <w:t>19</w:t>
            </w:r>
          </w:p>
        </w:tc>
        <w:tc>
          <w:tcPr>
            <w:tcW w:w="1134" w:type="dxa"/>
            <w:shd w:val="clear" w:color="auto" w:fill="auto"/>
            <w:tcMar>
              <w:top w:w="75" w:type="dxa"/>
              <w:left w:w="75" w:type="dxa"/>
              <w:bottom w:w="75" w:type="dxa"/>
              <w:right w:w="75" w:type="dxa"/>
            </w:tcMar>
            <w:vAlign w:val="center"/>
          </w:tcPr>
          <w:p w14:paraId="6ACABAE7" w14:textId="1E2EFEE8" w:rsidR="00070E9E" w:rsidRPr="001E7B6B" w:rsidRDefault="00531F71" w:rsidP="00070E9E">
            <w:pPr>
              <w:spacing w:after="0" w:line="240" w:lineRule="auto"/>
              <w:rPr>
                <w:rFonts w:eastAsia="Times New Roman"/>
                <w:color w:val="FF0000"/>
                <w:sz w:val="25"/>
                <w:szCs w:val="25"/>
              </w:rPr>
            </w:pPr>
            <w:r>
              <w:rPr>
                <w:sz w:val="25"/>
                <w:szCs w:val="25"/>
                <w:lang w:val="pt-BR"/>
              </w:rPr>
              <w:t>8</w:t>
            </w:r>
            <w:r w:rsidR="00070E9E" w:rsidRPr="001E7B6B">
              <w:rPr>
                <w:sz w:val="25"/>
                <w:szCs w:val="25"/>
                <w:lang w:val="pt-BR"/>
              </w:rPr>
              <w:t>100114</w:t>
            </w:r>
          </w:p>
        </w:tc>
        <w:tc>
          <w:tcPr>
            <w:tcW w:w="2552" w:type="dxa"/>
            <w:shd w:val="clear" w:color="auto" w:fill="auto"/>
            <w:tcMar>
              <w:top w:w="75" w:type="dxa"/>
              <w:left w:w="75" w:type="dxa"/>
              <w:bottom w:w="75" w:type="dxa"/>
              <w:right w:w="75" w:type="dxa"/>
            </w:tcMar>
            <w:vAlign w:val="center"/>
          </w:tcPr>
          <w:p w14:paraId="7E7111FF" w14:textId="460AB474" w:rsidR="00070E9E" w:rsidRPr="00B1522C" w:rsidRDefault="00070E9E" w:rsidP="00070E9E">
            <w:pPr>
              <w:spacing w:after="0" w:line="240" w:lineRule="auto"/>
              <w:jc w:val="both"/>
              <w:rPr>
                <w:rFonts w:eastAsia="Times New Roman"/>
                <w:color w:val="FF0000"/>
                <w:sz w:val="25"/>
                <w:szCs w:val="25"/>
              </w:rPr>
            </w:pPr>
            <w:r w:rsidRPr="00B1522C">
              <w:rPr>
                <w:sz w:val="25"/>
                <w:szCs w:val="25"/>
                <w:lang w:val="pt-BR"/>
              </w:rPr>
              <w:t xml:space="preserve">Bảo vệ môi trường trong xây dựng, sử </w:t>
            </w:r>
            <w:r w:rsidRPr="00B1522C">
              <w:rPr>
                <w:sz w:val="25"/>
                <w:szCs w:val="25"/>
                <w:lang w:val="pt-BR"/>
              </w:rPr>
              <w:lastRenderedPageBreak/>
              <w:t xml:space="preserve">dụng công trình ngầm, mỏ và công trình đặc biệt </w:t>
            </w:r>
          </w:p>
        </w:tc>
        <w:tc>
          <w:tcPr>
            <w:tcW w:w="2489" w:type="dxa"/>
            <w:vAlign w:val="center"/>
          </w:tcPr>
          <w:p w14:paraId="52CC5AFF" w14:textId="4E036C05" w:rsidR="00070E9E" w:rsidRPr="001E7B6B" w:rsidRDefault="00070E9E" w:rsidP="00070E9E">
            <w:pPr>
              <w:spacing w:after="0" w:line="240" w:lineRule="auto"/>
              <w:ind w:left="91" w:right="42"/>
              <w:rPr>
                <w:sz w:val="25"/>
                <w:szCs w:val="25"/>
              </w:rPr>
            </w:pPr>
            <w:r w:rsidRPr="001E7B6B">
              <w:rPr>
                <w:sz w:val="25"/>
                <w:szCs w:val="25"/>
              </w:rPr>
              <w:lastRenderedPageBreak/>
              <w:t xml:space="preserve">Environmental protection in </w:t>
            </w:r>
            <w:r w:rsidRPr="001E7B6B">
              <w:rPr>
                <w:sz w:val="25"/>
                <w:szCs w:val="25"/>
              </w:rPr>
              <w:lastRenderedPageBreak/>
              <w:t xml:space="preserve">construction, use of </w:t>
            </w:r>
            <w:r>
              <w:rPr>
                <w:sz w:val="25"/>
                <w:szCs w:val="25"/>
              </w:rPr>
              <w:t>tunnel</w:t>
            </w:r>
            <w:r w:rsidRPr="001E7B6B">
              <w:rPr>
                <w:sz w:val="25"/>
                <w:szCs w:val="25"/>
              </w:rPr>
              <w:t>, mining and special works</w:t>
            </w:r>
          </w:p>
        </w:tc>
        <w:tc>
          <w:tcPr>
            <w:tcW w:w="1701" w:type="dxa"/>
            <w:shd w:val="clear" w:color="auto" w:fill="auto"/>
            <w:tcMar>
              <w:top w:w="75" w:type="dxa"/>
              <w:left w:w="75" w:type="dxa"/>
              <w:bottom w:w="75" w:type="dxa"/>
              <w:right w:w="75" w:type="dxa"/>
            </w:tcMar>
            <w:vAlign w:val="center"/>
          </w:tcPr>
          <w:p w14:paraId="04CBD01E" w14:textId="366EBAF1" w:rsidR="00070E9E" w:rsidRPr="001E7B6B" w:rsidRDefault="00070E9E" w:rsidP="00070E9E">
            <w:pPr>
              <w:spacing w:after="0" w:line="240" w:lineRule="auto"/>
              <w:jc w:val="center"/>
              <w:rPr>
                <w:rFonts w:eastAsia="Times New Roman"/>
                <w:color w:val="FF0000"/>
                <w:sz w:val="25"/>
                <w:szCs w:val="25"/>
              </w:rPr>
            </w:pPr>
            <w:r w:rsidRPr="001E7B6B">
              <w:rPr>
                <w:sz w:val="25"/>
                <w:szCs w:val="25"/>
                <w:lang w:val="pt-BR"/>
              </w:rPr>
              <w:lastRenderedPageBreak/>
              <w:t>2</w:t>
            </w:r>
          </w:p>
        </w:tc>
        <w:tc>
          <w:tcPr>
            <w:tcW w:w="1560" w:type="dxa"/>
            <w:shd w:val="clear" w:color="auto" w:fill="auto"/>
            <w:tcMar>
              <w:top w:w="75" w:type="dxa"/>
              <w:left w:w="75" w:type="dxa"/>
              <w:bottom w:w="75" w:type="dxa"/>
              <w:right w:w="75" w:type="dxa"/>
            </w:tcMar>
            <w:vAlign w:val="center"/>
          </w:tcPr>
          <w:p w14:paraId="19FBBC75" w14:textId="4F0B82EB" w:rsidR="00070E9E" w:rsidRPr="001E7B6B" w:rsidRDefault="00070E9E" w:rsidP="00070E9E">
            <w:pPr>
              <w:spacing w:after="0" w:line="240" w:lineRule="auto"/>
              <w:jc w:val="center"/>
              <w:rPr>
                <w:rFonts w:eastAsia="Times New Roman"/>
                <w:sz w:val="25"/>
                <w:szCs w:val="25"/>
              </w:rPr>
            </w:pPr>
            <w:r w:rsidRPr="001E7B6B">
              <w:rPr>
                <w:rFonts w:eastAsia="Times New Roman"/>
                <w:sz w:val="25"/>
                <w:szCs w:val="25"/>
              </w:rPr>
              <w:t>2</w:t>
            </w:r>
          </w:p>
        </w:tc>
      </w:tr>
      <w:tr w:rsidR="00070E9E" w:rsidRPr="00A43FC9" w14:paraId="3AF57720" w14:textId="77777777" w:rsidTr="00982012">
        <w:trPr>
          <w:trHeight w:val="282"/>
        </w:trPr>
        <w:tc>
          <w:tcPr>
            <w:tcW w:w="851" w:type="dxa"/>
            <w:shd w:val="clear" w:color="auto" w:fill="auto"/>
            <w:tcMar>
              <w:top w:w="75" w:type="dxa"/>
              <w:left w:w="75" w:type="dxa"/>
              <w:bottom w:w="75" w:type="dxa"/>
              <w:right w:w="75" w:type="dxa"/>
            </w:tcMar>
            <w:vAlign w:val="center"/>
          </w:tcPr>
          <w:p w14:paraId="7D2F40FA" w14:textId="3C868A2B" w:rsidR="00070E9E" w:rsidRPr="001E7B6B" w:rsidRDefault="00070E9E" w:rsidP="00070E9E">
            <w:pPr>
              <w:spacing w:after="0" w:line="240" w:lineRule="auto"/>
              <w:jc w:val="center"/>
              <w:rPr>
                <w:rFonts w:eastAsia="Times New Roman"/>
                <w:sz w:val="25"/>
                <w:szCs w:val="25"/>
              </w:rPr>
            </w:pPr>
            <w:r w:rsidRPr="001E7B6B">
              <w:rPr>
                <w:rFonts w:eastAsia="Times New Roman"/>
                <w:sz w:val="25"/>
                <w:szCs w:val="25"/>
              </w:rPr>
              <w:lastRenderedPageBreak/>
              <w:t>20</w:t>
            </w:r>
          </w:p>
        </w:tc>
        <w:tc>
          <w:tcPr>
            <w:tcW w:w="1134" w:type="dxa"/>
            <w:shd w:val="clear" w:color="auto" w:fill="auto"/>
            <w:tcMar>
              <w:top w:w="75" w:type="dxa"/>
              <w:left w:w="75" w:type="dxa"/>
              <w:bottom w:w="75" w:type="dxa"/>
              <w:right w:w="75" w:type="dxa"/>
            </w:tcMar>
            <w:vAlign w:val="center"/>
          </w:tcPr>
          <w:p w14:paraId="18DCA20C" w14:textId="6E1BA608" w:rsidR="00070E9E" w:rsidRPr="001E7B6B" w:rsidRDefault="00531F71" w:rsidP="00070E9E">
            <w:pPr>
              <w:spacing w:after="0" w:line="240" w:lineRule="auto"/>
              <w:rPr>
                <w:rFonts w:eastAsia="Times New Roman"/>
                <w:color w:val="FF0000"/>
                <w:sz w:val="25"/>
                <w:szCs w:val="25"/>
              </w:rPr>
            </w:pPr>
            <w:r>
              <w:rPr>
                <w:sz w:val="25"/>
                <w:szCs w:val="25"/>
                <w:lang w:val="pt-BR"/>
              </w:rPr>
              <w:t>8</w:t>
            </w:r>
            <w:r w:rsidR="00070E9E" w:rsidRPr="001E7B6B">
              <w:rPr>
                <w:sz w:val="25"/>
                <w:szCs w:val="25"/>
                <w:lang w:val="pt-BR"/>
              </w:rPr>
              <w:t>100115</w:t>
            </w:r>
          </w:p>
        </w:tc>
        <w:tc>
          <w:tcPr>
            <w:tcW w:w="2552" w:type="dxa"/>
            <w:shd w:val="clear" w:color="auto" w:fill="auto"/>
            <w:tcMar>
              <w:top w:w="75" w:type="dxa"/>
              <w:left w:w="75" w:type="dxa"/>
              <w:bottom w:w="75" w:type="dxa"/>
              <w:right w:w="75" w:type="dxa"/>
            </w:tcMar>
            <w:vAlign w:val="center"/>
          </w:tcPr>
          <w:p w14:paraId="63415723" w14:textId="404BEB74" w:rsidR="00070E9E" w:rsidRPr="001E7B6B" w:rsidRDefault="00070E9E" w:rsidP="00070E9E">
            <w:pPr>
              <w:spacing w:after="0" w:line="240" w:lineRule="auto"/>
              <w:jc w:val="both"/>
              <w:rPr>
                <w:rFonts w:eastAsia="Times New Roman"/>
                <w:color w:val="FF0000"/>
                <w:sz w:val="25"/>
                <w:szCs w:val="25"/>
              </w:rPr>
            </w:pPr>
            <w:r w:rsidRPr="001E7B6B">
              <w:rPr>
                <w:sz w:val="25"/>
                <w:szCs w:val="25"/>
                <w:lang w:val="pt-BR"/>
              </w:rPr>
              <w:t>Xây dựng giếng đứng, đường hầm và hầm trạm tiết diện lớn và rất lớn</w:t>
            </w:r>
          </w:p>
        </w:tc>
        <w:tc>
          <w:tcPr>
            <w:tcW w:w="2489" w:type="dxa"/>
            <w:vAlign w:val="center"/>
          </w:tcPr>
          <w:p w14:paraId="5CB8BD11" w14:textId="13A3C365" w:rsidR="00070E9E" w:rsidRPr="001E7B6B" w:rsidRDefault="00070E9E" w:rsidP="00070E9E">
            <w:pPr>
              <w:spacing w:after="0" w:line="240" w:lineRule="auto"/>
              <w:ind w:left="91" w:right="42"/>
              <w:rPr>
                <w:sz w:val="25"/>
                <w:szCs w:val="25"/>
              </w:rPr>
            </w:pPr>
            <w:r w:rsidRPr="001E7B6B">
              <w:rPr>
                <w:sz w:val="25"/>
                <w:szCs w:val="25"/>
              </w:rPr>
              <w:t>Driving of Shaft, Tunnel and Underground Construction with big cross section</w:t>
            </w:r>
          </w:p>
        </w:tc>
        <w:tc>
          <w:tcPr>
            <w:tcW w:w="1701" w:type="dxa"/>
            <w:shd w:val="clear" w:color="auto" w:fill="auto"/>
            <w:tcMar>
              <w:top w:w="75" w:type="dxa"/>
              <w:left w:w="75" w:type="dxa"/>
              <w:bottom w:w="75" w:type="dxa"/>
              <w:right w:w="75" w:type="dxa"/>
            </w:tcMar>
            <w:vAlign w:val="center"/>
          </w:tcPr>
          <w:p w14:paraId="363A2FD6" w14:textId="337ECC12" w:rsidR="00070E9E" w:rsidRPr="001E7B6B" w:rsidRDefault="00070E9E" w:rsidP="00070E9E">
            <w:pPr>
              <w:spacing w:after="0" w:line="240" w:lineRule="auto"/>
              <w:jc w:val="center"/>
              <w:rPr>
                <w:rFonts w:eastAsia="Times New Roman"/>
                <w:color w:val="FF0000"/>
                <w:sz w:val="25"/>
                <w:szCs w:val="25"/>
              </w:rPr>
            </w:pPr>
            <w:r w:rsidRPr="001E7B6B">
              <w:rPr>
                <w:sz w:val="25"/>
                <w:szCs w:val="25"/>
                <w:lang w:val="pt-BR"/>
              </w:rPr>
              <w:t>2</w:t>
            </w:r>
          </w:p>
        </w:tc>
        <w:tc>
          <w:tcPr>
            <w:tcW w:w="1560" w:type="dxa"/>
            <w:shd w:val="clear" w:color="auto" w:fill="auto"/>
            <w:tcMar>
              <w:top w:w="75" w:type="dxa"/>
              <w:left w:w="75" w:type="dxa"/>
              <w:bottom w:w="75" w:type="dxa"/>
              <w:right w:w="75" w:type="dxa"/>
            </w:tcMar>
            <w:vAlign w:val="center"/>
          </w:tcPr>
          <w:p w14:paraId="7149E57A" w14:textId="101133DC" w:rsidR="00070E9E" w:rsidRPr="001E7B6B" w:rsidRDefault="00070E9E" w:rsidP="00070E9E">
            <w:pPr>
              <w:spacing w:after="0" w:line="240" w:lineRule="auto"/>
              <w:jc w:val="center"/>
              <w:rPr>
                <w:rFonts w:eastAsia="Times New Roman"/>
                <w:sz w:val="25"/>
                <w:szCs w:val="25"/>
              </w:rPr>
            </w:pPr>
            <w:r w:rsidRPr="001E7B6B">
              <w:rPr>
                <w:rFonts w:eastAsia="Times New Roman"/>
                <w:sz w:val="25"/>
                <w:szCs w:val="25"/>
              </w:rPr>
              <w:t>2</w:t>
            </w:r>
          </w:p>
        </w:tc>
      </w:tr>
      <w:tr w:rsidR="00070E9E" w:rsidRPr="00A43FC9" w14:paraId="24E6A66D" w14:textId="77777777" w:rsidTr="00982012">
        <w:trPr>
          <w:trHeight w:val="282"/>
        </w:trPr>
        <w:tc>
          <w:tcPr>
            <w:tcW w:w="851" w:type="dxa"/>
            <w:shd w:val="clear" w:color="auto" w:fill="auto"/>
            <w:tcMar>
              <w:top w:w="75" w:type="dxa"/>
              <w:left w:w="75" w:type="dxa"/>
              <w:bottom w:w="75" w:type="dxa"/>
              <w:right w:w="75" w:type="dxa"/>
            </w:tcMar>
            <w:vAlign w:val="center"/>
          </w:tcPr>
          <w:p w14:paraId="7F3F4982" w14:textId="7C26FD9C" w:rsidR="00070E9E" w:rsidRPr="001E7B6B" w:rsidRDefault="00070E9E" w:rsidP="00070E9E">
            <w:pPr>
              <w:spacing w:after="0" w:line="240" w:lineRule="auto"/>
              <w:jc w:val="center"/>
              <w:rPr>
                <w:rFonts w:eastAsia="Times New Roman"/>
                <w:sz w:val="25"/>
                <w:szCs w:val="25"/>
              </w:rPr>
            </w:pPr>
            <w:r w:rsidRPr="001E7B6B">
              <w:rPr>
                <w:rFonts w:eastAsia="Times New Roman"/>
                <w:sz w:val="25"/>
                <w:szCs w:val="25"/>
              </w:rPr>
              <w:t>21</w:t>
            </w:r>
          </w:p>
        </w:tc>
        <w:tc>
          <w:tcPr>
            <w:tcW w:w="1134" w:type="dxa"/>
            <w:shd w:val="clear" w:color="auto" w:fill="auto"/>
            <w:tcMar>
              <w:top w:w="75" w:type="dxa"/>
              <w:left w:w="75" w:type="dxa"/>
              <w:bottom w:w="75" w:type="dxa"/>
              <w:right w:w="75" w:type="dxa"/>
            </w:tcMar>
            <w:vAlign w:val="center"/>
          </w:tcPr>
          <w:p w14:paraId="39F3EE99" w14:textId="4284BB8B" w:rsidR="00070E9E" w:rsidRPr="001E7B6B" w:rsidRDefault="00531F71" w:rsidP="00070E9E">
            <w:pPr>
              <w:spacing w:after="0" w:line="240" w:lineRule="auto"/>
              <w:rPr>
                <w:rFonts w:eastAsia="Times New Roman"/>
                <w:color w:val="FF0000"/>
                <w:sz w:val="25"/>
                <w:szCs w:val="25"/>
              </w:rPr>
            </w:pPr>
            <w:r>
              <w:rPr>
                <w:sz w:val="25"/>
                <w:szCs w:val="25"/>
                <w:lang w:val="pt-BR"/>
              </w:rPr>
              <w:t>8</w:t>
            </w:r>
            <w:r w:rsidR="00070E9E" w:rsidRPr="001E7B6B">
              <w:rPr>
                <w:sz w:val="25"/>
                <w:szCs w:val="25"/>
                <w:lang w:val="pt-BR"/>
              </w:rPr>
              <w:t>100116</w:t>
            </w:r>
          </w:p>
        </w:tc>
        <w:tc>
          <w:tcPr>
            <w:tcW w:w="2552" w:type="dxa"/>
            <w:shd w:val="clear" w:color="auto" w:fill="auto"/>
            <w:tcMar>
              <w:top w:w="75" w:type="dxa"/>
              <w:left w:w="75" w:type="dxa"/>
              <w:bottom w:w="75" w:type="dxa"/>
              <w:right w:w="75" w:type="dxa"/>
            </w:tcMar>
            <w:vAlign w:val="center"/>
          </w:tcPr>
          <w:p w14:paraId="5E152C7C" w14:textId="3DD8FEF2" w:rsidR="00070E9E" w:rsidRPr="001E7B6B" w:rsidRDefault="00070E9E" w:rsidP="00070E9E">
            <w:pPr>
              <w:spacing w:after="0" w:line="240" w:lineRule="auto"/>
              <w:jc w:val="both"/>
              <w:rPr>
                <w:rFonts w:eastAsia="Times New Roman"/>
                <w:color w:val="FF0000"/>
                <w:sz w:val="25"/>
                <w:szCs w:val="25"/>
              </w:rPr>
            </w:pPr>
            <w:r w:rsidRPr="001E7B6B">
              <w:rPr>
                <w:sz w:val="25"/>
                <w:szCs w:val="25"/>
                <w:lang w:val="pt-BR"/>
              </w:rPr>
              <w:t>Những tiến bộ trong lĩnh vực xây dựng công trình ngầm bằng phương pháp lộ thiên</w:t>
            </w:r>
          </w:p>
        </w:tc>
        <w:tc>
          <w:tcPr>
            <w:tcW w:w="2489" w:type="dxa"/>
            <w:vAlign w:val="center"/>
          </w:tcPr>
          <w:p w14:paraId="6D588722" w14:textId="3DF04A60" w:rsidR="00070E9E" w:rsidRPr="001E7B6B" w:rsidRDefault="00070E9E" w:rsidP="00070E9E">
            <w:pPr>
              <w:spacing w:after="0" w:line="240" w:lineRule="auto"/>
              <w:ind w:left="91" w:right="42"/>
              <w:rPr>
                <w:rFonts w:eastAsia="Times New Roman"/>
                <w:sz w:val="25"/>
                <w:szCs w:val="25"/>
              </w:rPr>
            </w:pPr>
            <w:r w:rsidRPr="001E7B6B">
              <w:rPr>
                <w:rFonts w:eastAsia="Times New Roman"/>
                <w:sz w:val="25"/>
                <w:szCs w:val="25"/>
              </w:rPr>
              <w:t xml:space="preserve">Advances in </w:t>
            </w:r>
            <w:r w:rsidRPr="001E7B6B">
              <w:rPr>
                <w:rStyle w:val="fontstyle01"/>
                <w:sz w:val="25"/>
                <w:szCs w:val="25"/>
              </w:rPr>
              <w:t xml:space="preserve">underground </w:t>
            </w:r>
            <w:r>
              <w:rPr>
                <w:rStyle w:val="fontstyle01"/>
                <w:sz w:val="25"/>
                <w:szCs w:val="25"/>
              </w:rPr>
              <w:t>e</w:t>
            </w:r>
            <w:r w:rsidRPr="001E7B6B">
              <w:rPr>
                <w:rStyle w:val="fontstyle01"/>
                <w:sz w:val="25"/>
                <w:szCs w:val="25"/>
              </w:rPr>
              <w:t xml:space="preserve">xcavation by </w:t>
            </w:r>
            <w:r>
              <w:rPr>
                <w:rStyle w:val="fontstyle01"/>
                <w:sz w:val="25"/>
                <w:szCs w:val="25"/>
              </w:rPr>
              <w:t>cut and c</w:t>
            </w:r>
            <w:r w:rsidRPr="001E7B6B">
              <w:rPr>
                <w:rStyle w:val="fontstyle01"/>
                <w:sz w:val="25"/>
                <w:szCs w:val="25"/>
              </w:rPr>
              <w:t xml:space="preserve">over </w:t>
            </w:r>
            <w:r>
              <w:rPr>
                <w:rStyle w:val="fontstyle01"/>
                <w:sz w:val="25"/>
                <w:szCs w:val="25"/>
              </w:rPr>
              <w:t>m</w:t>
            </w:r>
            <w:r w:rsidRPr="001E7B6B">
              <w:rPr>
                <w:rStyle w:val="fontstyle01"/>
                <w:sz w:val="25"/>
                <w:szCs w:val="25"/>
              </w:rPr>
              <w:t>ethod</w:t>
            </w:r>
          </w:p>
        </w:tc>
        <w:tc>
          <w:tcPr>
            <w:tcW w:w="1701" w:type="dxa"/>
            <w:shd w:val="clear" w:color="auto" w:fill="auto"/>
            <w:tcMar>
              <w:top w:w="75" w:type="dxa"/>
              <w:left w:w="75" w:type="dxa"/>
              <w:bottom w:w="75" w:type="dxa"/>
              <w:right w:w="75" w:type="dxa"/>
            </w:tcMar>
            <w:vAlign w:val="center"/>
          </w:tcPr>
          <w:p w14:paraId="78450761" w14:textId="1EB41F0B" w:rsidR="00070E9E" w:rsidRPr="001E7B6B" w:rsidRDefault="00070E9E" w:rsidP="00070E9E">
            <w:pPr>
              <w:spacing w:after="0" w:line="240" w:lineRule="auto"/>
              <w:jc w:val="center"/>
              <w:rPr>
                <w:rFonts w:eastAsia="Times New Roman"/>
                <w:color w:val="FF0000"/>
                <w:sz w:val="25"/>
                <w:szCs w:val="25"/>
              </w:rPr>
            </w:pPr>
            <w:r w:rsidRPr="001E7B6B">
              <w:rPr>
                <w:sz w:val="25"/>
                <w:szCs w:val="25"/>
                <w:lang w:val="pt-BR"/>
              </w:rPr>
              <w:t>3</w:t>
            </w:r>
          </w:p>
        </w:tc>
        <w:tc>
          <w:tcPr>
            <w:tcW w:w="1560" w:type="dxa"/>
            <w:shd w:val="clear" w:color="auto" w:fill="auto"/>
            <w:tcMar>
              <w:top w:w="75" w:type="dxa"/>
              <w:left w:w="75" w:type="dxa"/>
              <w:bottom w:w="75" w:type="dxa"/>
              <w:right w:w="75" w:type="dxa"/>
            </w:tcMar>
            <w:vAlign w:val="center"/>
          </w:tcPr>
          <w:p w14:paraId="0B3900F6" w14:textId="6F72FA47" w:rsidR="00070E9E" w:rsidRPr="001E7B6B" w:rsidRDefault="00070E9E" w:rsidP="00070E9E">
            <w:pPr>
              <w:spacing w:after="0" w:line="240" w:lineRule="auto"/>
              <w:jc w:val="center"/>
              <w:rPr>
                <w:rFonts w:eastAsia="Times New Roman"/>
                <w:sz w:val="25"/>
                <w:szCs w:val="25"/>
              </w:rPr>
            </w:pPr>
            <w:r w:rsidRPr="001E7B6B">
              <w:rPr>
                <w:rFonts w:eastAsia="Times New Roman"/>
                <w:sz w:val="25"/>
                <w:szCs w:val="25"/>
              </w:rPr>
              <w:t>3</w:t>
            </w:r>
          </w:p>
        </w:tc>
      </w:tr>
      <w:tr w:rsidR="00070E9E" w:rsidRPr="00A43FC9" w14:paraId="5946BB7A" w14:textId="77777777" w:rsidTr="00982012">
        <w:trPr>
          <w:trHeight w:val="282"/>
        </w:trPr>
        <w:tc>
          <w:tcPr>
            <w:tcW w:w="851" w:type="dxa"/>
            <w:shd w:val="clear" w:color="auto" w:fill="auto"/>
            <w:tcMar>
              <w:top w:w="75" w:type="dxa"/>
              <w:left w:w="75" w:type="dxa"/>
              <w:bottom w:w="75" w:type="dxa"/>
              <w:right w:w="75" w:type="dxa"/>
            </w:tcMar>
            <w:vAlign w:val="center"/>
          </w:tcPr>
          <w:p w14:paraId="1E5C9C1A" w14:textId="7EDC5483" w:rsidR="00070E9E" w:rsidRPr="001E7B6B" w:rsidRDefault="00070E9E" w:rsidP="00070E9E">
            <w:pPr>
              <w:spacing w:after="0" w:line="240" w:lineRule="auto"/>
              <w:jc w:val="center"/>
              <w:rPr>
                <w:rFonts w:eastAsia="Times New Roman"/>
                <w:sz w:val="25"/>
                <w:szCs w:val="25"/>
              </w:rPr>
            </w:pPr>
            <w:r w:rsidRPr="001E7B6B">
              <w:rPr>
                <w:rFonts w:eastAsia="Times New Roman"/>
                <w:sz w:val="25"/>
                <w:szCs w:val="25"/>
              </w:rPr>
              <w:t>22</w:t>
            </w:r>
          </w:p>
        </w:tc>
        <w:tc>
          <w:tcPr>
            <w:tcW w:w="1134" w:type="dxa"/>
            <w:shd w:val="clear" w:color="auto" w:fill="auto"/>
            <w:tcMar>
              <w:top w:w="75" w:type="dxa"/>
              <w:left w:w="75" w:type="dxa"/>
              <w:bottom w:w="75" w:type="dxa"/>
              <w:right w:w="75" w:type="dxa"/>
            </w:tcMar>
            <w:vAlign w:val="center"/>
          </w:tcPr>
          <w:p w14:paraId="61DD59C0" w14:textId="310B7976" w:rsidR="00070E9E" w:rsidRPr="001E7B6B" w:rsidRDefault="00531F71" w:rsidP="00070E9E">
            <w:pPr>
              <w:spacing w:after="0" w:line="240" w:lineRule="auto"/>
              <w:rPr>
                <w:rFonts w:eastAsia="Times New Roman"/>
                <w:color w:val="FF0000"/>
                <w:sz w:val="25"/>
                <w:szCs w:val="25"/>
              </w:rPr>
            </w:pPr>
            <w:r>
              <w:rPr>
                <w:sz w:val="25"/>
                <w:szCs w:val="25"/>
                <w:lang w:val="pt-BR"/>
              </w:rPr>
              <w:t>8</w:t>
            </w:r>
            <w:r w:rsidR="00070E9E" w:rsidRPr="001E7B6B">
              <w:rPr>
                <w:sz w:val="25"/>
                <w:szCs w:val="25"/>
                <w:lang w:val="pt-BR"/>
              </w:rPr>
              <w:t>030502</w:t>
            </w:r>
          </w:p>
        </w:tc>
        <w:tc>
          <w:tcPr>
            <w:tcW w:w="2552" w:type="dxa"/>
            <w:shd w:val="clear" w:color="auto" w:fill="auto"/>
            <w:tcMar>
              <w:top w:w="75" w:type="dxa"/>
              <w:left w:w="75" w:type="dxa"/>
              <w:bottom w:w="75" w:type="dxa"/>
              <w:right w:w="75" w:type="dxa"/>
            </w:tcMar>
            <w:vAlign w:val="center"/>
          </w:tcPr>
          <w:p w14:paraId="03C8FF75" w14:textId="5F49F4E4" w:rsidR="00070E9E" w:rsidRPr="001E7B6B" w:rsidRDefault="00070E9E" w:rsidP="00070E9E">
            <w:pPr>
              <w:spacing w:after="0" w:line="240" w:lineRule="auto"/>
              <w:rPr>
                <w:rFonts w:eastAsia="Times New Roman"/>
                <w:color w:val="FF0000"/>
                <w:sz w:val="25"/>
                <w:szCs w:val="25"/>
              </w:rPr>
            </w:pPr>
            <w:r w:rsidRPr="001E7B6B">
              <w:rPr>
                <w:sz w:val="25"/>
                <w:szCs w:val="25"/>
                <w:lang w:val="pt-BR"/>
              </w:rPr>
              <w:t xml:space="preserve">Một số phương pháp giải các bài toán biên </w:t>
            </w:r>
          </w:p>
        </w:tc>
        <w:tc>
          <w:tcPr>
            <w:tcW w:w="2489" w:type="dxa"/>
            <w:vAlign w:val="center"/>
          </w:tcPr>
          <w:p w14:paraId="50FCE3C6" w14:textId="08F5023C" w:rsidR="00070E9E" w:rsidRPr="001E7B6B" w:rsidRDefault="00070E9E" w:rsidP="00070E9E">
            <w:pPr>
              <w:spacing w:after="0" w:line="240" w:lineRule="auto"/>
              <w:ind w:left="91" w:right="42"/>
              <w:rPr>
                <w:rFonts w:eastAsia="Times New Roman"/>
                <w:sz w:val="25"/>
                <w:szCs w:val="25"/>
              </w:rPr>
            </w:pPr>
            <w:r w:rsidRPr="001E7B6B">
              <w:rPr>
                <w:sz w:val="25"/>
                <w:szCs w:val="25"/>
                <w:lang w:val="pt-BR"/>
              </w:rPr>
              <w:t xml:space="preserve">Solution </w:t>
            </w:r>
            <w:r>
              <w:rPr>
                <w:sz w:val="25"/>
                <w:szCs w:val="25"/>
                <w:lang w:val="pt-BR"/>
              </w:rPr>
              <w:t>m</w:t>
            </w:r>
            <w:r w:rsidRPr="001E7B6B">
              <w:rPr>
                <w:sz w:val="25"/>
                <w:szCs w:val="25"/>
                <w:lang w:val="pt-BR"/>
              </w:rPr>
              <w:t>ethods for </w:t>
            </w:r>
            <w:r>
              <w:rPr>
                <w:sz w:val="25"/>
                <w:szCs w:val="25"/>
                <w:lang w:val="pt-BR"/>
              </w:rPr>
              <w:t>b</w:t>
            </w:r>
            <w:r w:rsidRPr="001E7B6B">
              <w:rPr>
                <w:sz w:val="25"/>
                <w:szCs w:val="25"/>
                <w:lang w:val="pt-BR"/>
              </w:rPr>
              <w:t xml:space="preserve">oundary </w:t>
            </w:r>
            <w:r>
              <w:rPr>
                <w:sz w:val="25"/>
                <w:szCs w:val="25"/>
                <w:lang w:val="pt-BR"/>
              </w:rPr>
              <w:t>v</w:t>
            </w:r>
            <w:r w:rsidRPr="001E7B6B">
              <w:rPr>
                <w:sz w:val="25"/>
                <w:szCs w:val="25"/>
                <w:lang w:val="pt-BR"/>
              </w:rPr>
              <w:t xml:space="preserve">alue </w:t>
            </w:r>
            <w:r>
              <w:rPr>
                <w:sz w:val="25"/>
                <w:szCs w:val="25"/>
                <w:lang w:val="pt-BR"/>
              </w:rPr>
              <w:t>p</w:t>
            </w:r>
            <w:r w:rsidRPr="001E7B6B">
              <w:rPr>
                <w:sz w:val="25"/>
                <w:szCs w:val="25"/>
                <w:lang w:val="pt-BR"/>
              </w:rPr>
              <w:t>roblems</w:t>
            </w:r>
          </w:p>
        </w:tc>
        <w:tc>
          <w:tcPr>
            <w:tcW w:w="1701" w:type="dxa"/>
            <w:shd w:val="clear" w:color="auto" w:fill="auto"/>
            <w:tcMar>
              <w:top w:w="75" w:type="dxa"/>
              <w:left w:w="75" w:type="dxa"/>
              <w:bottom w:w="75" w:type="dxa"/>
              <w:right w:w="75" w:type="dxa"/>
            </w:tcMar>
            <w:vAlign w:val="center"/>
          </w:tcPr>
          <w:p w14:paraId="10BB0C95" w14:textId="4B314FD3" w:rsidR="00070E9E" w:rsidRPr="001E7B6B" w:rsidRDefault="00070E9E" w:rsidP="00070E9E">
            <w:pPr>
              <w:spacing w:after="0" w:line="240" w:lineRule="auto"/>
              <w:jc w:val="center"/>
              <w:rPr>
                <w:rFonts w:eastAsia="Times New Roman"/>
                <w:color w:val="FF0000"/>
                <w:sz w:val="25"/>
                <w:szCs w:val="25"/>
              </w:rPr>
            </w:pPr>
            <w:r w:rsidRPr="001E7B6B">
              <w:rPr>
                <w:sz w:val="25"/>
                <w:szCs w:val="25"/>
                <w:lang w:val="pt-BR"/>
              </w:rPr>
              <w:t>2</w:t>
            </w:r>
          </w:p>
        </w:tc>
        <w:tc>
          <w:tcPr>
            <w:tcW w:w="1560" w:type="dxa"/>
            <w:shd w:val="clear" w:color="auto" w:fill="auto"/>
            <w:tcMar>
              <w:top w:w="75" w:type="dxa"/>
              <w:left w:w="75" w:type="dxa"/>
              <w:bottom w:w="75" w:type="dxa"/>
              <w:right w:w="75" w:type="dxa"/>
            </w:tcMar>
            <w:vAlign w:val="center"/>
          </w:tcPr>
          <w:p w14:paraId="72DE67F3" w14:textId="225980E8" w:rsidR="00070E9E" w:rsidRPr="001E7B6B" w:rsidRDefault="00070E9E" w:rsidP="00070E9E">
            <w:pPr>
              <w:spacing w:after="0" w:line="240" w:lineRule="auto"/>
              <w:jc w:val="center"/>
              <w:rPr>
                <w:rFonts w:eastAsia="Times New Roman"/>
                <w:sz w:val="25"/>
                <w:szCs w:val="25"/>
              </w:rPr>
            </w:pPr>
            <w:r w:rsidRPr="001E7B6B">
              <w:rPr>
                <w:rFonts w:eastAsia="Times New Roman"/>
                <w:sz w:val="25"/>
                <w:szCs w:val="25"/>
              </w:rPr>
              <w:t>2</w:t>
            </w:r>
          </w:p>
        </w:tc>
      </w:tr>
      <w:tr w:rsidR="00070E9E" w:rsidRPr="00A43FC9" w14:paraId="21D44857" w14:textId="77777777" w:rsidTr="00982012">
        <w:trPr>
          <w:trHeight w:val="282"/>
        </w:trPr>
        <w:tc>
          <w:tcPr>
            <w:tcW w:w="851" w:type="dxa"/>
            <w:shd w:val="clear" w:color="auto" w:fill="auto"/>
            <w:tcMar>
              <w:top w:w="75" w:type="dxa"/>
              <w:left w:w="75" w:type="dxa"/>
              <w:bottom w:w="75" w:type="dxa"/>
              <w:right w:w="75" w:type="dxa"/>
            </w:tcMar>
            <w:vAlign w:val="center"/>
          </w:tcPr>
          <w:p w14:paraId="0F863B30" w14:textId="1EAFEF11" w:rsidR="00070E9E" w:rsidRPr="001E7B6B" w:rsidRDefault="00070E9E" w:rsidP="00070E9E">
            <w:pPr>
              <w:spacing w:after="0" w:line="240" w:lineRule="auto"/>
              <w:jc w:val="center"/>
              <w:rPr>
                <w:rFonts w:eastAsia="Times New Roman"/>
                <w:sz w:val="25"/>
                <w:szCs w:val="25"/>
              </w:rPr>
            </w:pPr>
            <w:r>
              <w:rPr>
                <w:rFonts w:eastAsia="Times New Roman"/>
                <w:sz w:val="25"/>
                <w:szCs w:val="25"/>
              </w:rPr>
              <w:t>23</w:t>
            </w:r>
          </w:p>
        </w:tc>
        <w:tc>
          <w:tcPr>
            <w:tcW w:w="1134" w:type="dxa"/>
            <w:shd w:val="clear" w:color="auto" w:fill="auto"/>
            <w:tcMar>
              <w:top w:w="75" w:type="dxa"/>
              <w:left w:w="75" w:type="dxa"/>
              <w:bottom w:w="75" w:type="dxa"/>
              <w:right w:w="75" w:type="dxa"/>
            </w:tcMar>
            <w:vAlign w:val="center"/>
          </w:tcPr>
          <w:p w14:paraId="2B994E72" w14:textId="3E08A2F6" w:rsidR="00070E9E" w:rsidRPr="001E7B6B" w:rsidRDefault="00531F71" w:rsidP="00070E9E">
            <w:pPr>
              <w:spacing w:after="0" w:line="240" w:lineRule="auto"/>
              <w:rPr>
                <w:rFonts w:eastAsia="Times New Roman"/>
                <w:color w:val="FF0000"/>
                <w:sz w:val="25"/>
                <w:szCs w:val="25"/>
              </w:rPr>
            </w:pPr>
            <w:r>
              <w:rPr>
                <w:sz w:val="25"/>
                <w:szCs w:val="25"/>
                <w:lang w:val="pt-BR"/>
              </w:rPr>
              <w:t>8</w:t>
            </w:r>
            <w:r w:rsidR="00070E9E" w:rsidRPr="001E7B6B">
              <w:rPr>
                <w:sz w:val="25"/>
                <w:szCs w:val="25"/>
                <w:lang w:val="pt-BR"/>
              </w:rPr>
              <w:t>010502</w:t>
            </w:r>
          </w:p>
        </w:tc>
        <w:tc>
          <w:tcPr>
            <w:tcW w:w="2552" w:type="dxa"/>
            <w:shd w:val="clear" w:color="auto" w:fill="auto"/>
            <w:tcMar>
              <w:top w:w="75" w:type="dxa"/>
              <w:left w:w="75" w:type="dxa"/>
              <w:bottom w:w="75" w:type="dxa"/>
              <w:right w:w="75" w:type="dxa"/>
            </w:tcMar>
            <w:vAlign w:val="center"/>
          </w:tcPr>
          <w:p w14:paraId="3363331F" w14:textId="62494BA6" w:rsidR="00070E9E" w:rsidRPr="001E7B6B" w:rsidRDefault="00070E9E" w:rsidP="00070E9E">
            <w:pPr>
              <w:spacing w:after="0" w:line="240" w:lineRule="auto"/>
              <w:rPr>
                <w:rFonts w:eastAsia="Times New Roman"/>
                <w:color w:val="FF0000"/>
                <w:sz w:val="25"/>
                <w:szCs w:val="25"/>
              </w:rPr>
            </w:pPr>
            <w:r w:rsidRPr="001E7B6B">
              <w:rPr>
                <w:sz w:val="25"/>
                <w:szCs w:val="25"/>
                <w:lang w:val="pt-BR"/>
              </w:rPr>
              <w:t xml:space="preserve">Phương pháp phần tử hữu hạn </w:t>
            </w:r>
          </w:p>
        </w:tc>
        <w:tc>
          <w:tcPr>
            <w:tcW w:w="2489" w:type="dxa"/>
            <w:vAlign w:val="center"/>
          </w:tcPr>
          <w:p w14:paraId="7FACFF94" w14:textId="6A440419" w:rsidR="00070E9E" w:rsidRPr="001E7B6B" w:rsidRDefault="00070E9E" w:rsidP="00070E9E">
            <w:pPr>
              <w:spacing w:after="0" w:line="240" w:lineRule="auto"/>
              <w:ind w:left="91" w:right="42"/>
              <w:rPr>
                <w:rFonts w:eastAsia="Times New Roman"/>
                <w:sz w:val="25"/>
                <w:szCs w:val="25"/>
              </w:rPr>
            </w:pPr>
            <w:r w:rsidRPr="001E7B6B">
              <w:rPr>
                <w:sz w:val="25"/>
                <w:szCs w:val="25"/>
              </w:rPr>
              <w:t>Finite element method</w:t>
            </w:r>
          </w:p>
        </w:tc>
        <w:tc>
          <w:tcPr>
            <w:tcW w:w="1701" w:type="dxa"/>
            <w:shd w:val="clear" w:color="auto" w:fill="auto"/>
            <w:tcMar>
              <w:top w:w="75" w:type="dxa"/>
              <w:left w:w="75" w:type="dxa"/>
              <w:bottom w:w="75" w:type="dxa"/>
              <w:right w:w="75" w:type="dxa"/>
            </w:tcMar>
            <w:vAlign w:val="center"/>
          </w:tcPr>
          <w:p w14:paraId="2AD5D05F" w14:textId="773B05C5" w:rsidR="00070E9E" w:rsidRPr="001E7B6B" w:rsidRDefault="00070E9E" w:rsidP="00070E9E">
            <w:pPr>
              <w:spacing w:after="0" w:line="240" w:lineRule="auto"/>
              <w:jc w:val="center"/>
              <w:rPr>
                <w:rFonts w:eastAsia="Times New Roman"/>
                <w:color w:val="FF0000"/>
                <w:sz w:val="25"/>
                <w:szCs w:val="25"/>
              </w:rPr>
            </w:pPr>
            <w:r w:rsidRPr="001E7B6B">
              <w:rPr>
                <w:sz w:val="25"/>
                <w:szCs w:val="25"/>
                <w:lang w:val="pt-BR"/>
              </w:rPr>
              <w:t>2</w:t>
            </w:r>
          </w:p>
        </w:tc>
        <w:tc>
          <w:tcPr>
            <w:tcW w:w="1560" w:type="dxa"/>
            <w:shd w:val="clear" w:color="auto" w:fill="auto"/>
            <w:tcMar>
              <w:top w:w="75" w:type="dxa"/>
              <w:left w:w="75" w:type="dxa"/>
              <w:bottom w:w="75" w:type="dxa"/>
              <w:right w:w="75" w:type="dxa"/>
            </w:tcMar>
            <w:vAlign w:val="center"/>
          </w:tcPr>
          <w:p w14:paraId="67A78CDF" w14:textId="14308FA2" w:rsidR="00070E9E" w:rsidRPr="001E7B6B" w:rsidRDefault="00070E9E" w:rsidP="00070E9E">
            <w:pPr>
              <w:spacing w:after="0" w:line="240" w:lineRule="auto"/>
              <w:jc w:val="center"/>
              <w:rPr>
                <w:rFonts w:eastAsia="Times New Roman"/>
                <w:sz w:val="25"/>
                <w:szCs w:val="25"/>
              </w:rPr>
            </w:pPr>
            <w:r w:rsidRPr="001E7B6B">
              <w:rPr>
                <w:rFonts w:eastAsia="Times New Roman"/>
                <w:sz w:val="25"/>
                <w:szCs w:val="25"/>
              </w:rPr>
              <w:t>2</w:t>
            </w:r>
          </w:p>
        </w:tc>
      </w:tr>
      <w:tr w:rsidR="00070E9E" w:rsidRPr="00A43FC9" w14:paraId="4DD24F26" w14:textId="77777777" w:rsidTr="00982012">
        <w:trPr>
          <w:trHeight w:val="282"/>
        </w:trPr>
        <w:tc>
          <w:tcPr>
            <w:tcW w:w="851" w:type="dxa"/>
            <w:shd w:val="clear" w:color="auto" w:fill="auto"/>
            <w:tcMar>
              <w:top w:w="75" w:type="dxa"/>
              <w:left w:w="75" w:type="dxa"/>
              <w:bottom w:w="75" w:type="dxa"/>
              <w:right w:w="75" w:type="dxa"/>
            </w:tcMar>
            <w:vAlign w:val="center"/>
          </w:tcPr>
          <w:p w14:paraId="6226ACDC" w14:textId="1DC273C7" w:rsidR="00070E9E" w:rsidRPr="001E7B6B" w:rsidRDefault="00070E9E" w:rsidP="00070E9E">
            <w:pPr>
              <w:spacing w:after="0" w:line="240" w:lineRule="auto"/>
              <w:jc w:val="center"/>
              <w:rPr>
                <w:rFonts w:eastAsia="Times New Roman"/>
                <w:sz w:val="25"/>
                <w:szCs w:val="25"/>
              </w:rPr>
            </w:pPr>
            <w:r w:rsidRPr="001E7B6B">
              <w:rPr>
                <w:rFonts w:eastAsia="Times New Roman"/>
                <w:b/>
                <w:bCs/>
                <w:sz w:val="25"/>
                <w:szCs w:val="25"/>
              </w:rPr>
              <w:t>V.3</w:t>
            </w:r>
          </w:p>
        </w:tc>
        <w:tc>
          <w:tcPr>
            <w:tcW w:w="1134" w:type="dxa"/>
            <w:shd w:val="clear" w:color="auto" w:fill="auto"/>
            <w:tcMar>
              <w:top w:w="75" w:type="dxa"/>
              <w:left w:w="75" w:type="dxa"/>
              <w:bottom w:w="75" w:type="dxa"/>
              <w:right w:w="75" w:type="dxa"/>
            </w:tcMar>
            <w:vAlign w:val="center"/>
          </w:tcPr>
          <w:p w14:paraId="00C2625F" w14:textId="77777777" w:rsidR="00070E9E" w:rsidRPr="001E7B6B" w:rsidRDefault="00070E9E" w:rsidP="00070E9E">
            <w:pPr>
              <w:spacing w:after="0" w:line="240" w:lineRule="auto"/>
              <w:rPr>
                <w:rFonts w:eastAsia="Times New Roman"/>
                <w:sz w:val="25"/>
                <w:szCs w:val="25"/>
              </w:rPr>
            </w:pPr>
          </w:p>
        </w:tc>
        <w:tc>
          <w:tcPr>
            <w:tcW w:w="2552" w:type="dxa"/>
            <w:shd w:val="clear" w:color="auto" w:fill="auto"/>
            <w:tcMar>
              <w:top w:w="75" w:type="dxa"/>
              <w:left w:w="75" w:type="dxa"/>
              <w:bottom w:w="75" w:type="dxa"/>
              <w:right w:w="75" w:type="dxa"/>
            </w:tcMar>
            <w:vAlign w:val="center"/>
          </w:tcPr>
          <w:p w14:paraId="3C447FF3" w14:textId="1EC82153" w:rsidR="00070E9E" w:rsidRPr="001E7B6B" w:rsidRDefault="00070E9E" w:rsidP="00070E9E">
            <w:pPr>
              <w:spacing w:after="0" w:line="240" w:lineRule="auto"/>
              <w:rPr>
                <w:rFonts w:eastAsia="Times New Roman"/>
                <w:b/>
                <w:bCs/>
                <w:sz w:val="25"/>
                <w:szCs w:val="25"/>
              </w:rPr>
            </w:pPr>
            <w:r w:rsidRPr="001E7B6B">
              <w:rPr>
                <w:rFonts w:eastAsia="Times New Roman"/>
                <w:b/>
                <w:bCs/>
                <w:sz w:val="25"/>
                <w:szCs w:val="25"/>
              </w:rPr>
              <w:t>Luận văn thạc sĩ</w:t>
            </w:r>
          </w:p>
        </w:tc>
        <w:tc>
          <w:tcPr>
            <w:tcW w:w="2489" w:type="dxa"/>
            <w:vAlign w:val="center"/>
          </w:tcPr>
          <w:p w14:paraId="2AED51EA" w14:textId="77777777" w:rsidR="00070E9E" w:rsidRPr="001E7B6B" w:rsidRDefault="00070E9E" w:rsidP="00070E9E">
            <w:pPr>
              <w:spacing w:after="0" w:line="240" w:lineRule="auto"/>
              <w:jc w:val="center"/>
              <w:rPr>
                <w:rFonts w:eastAsia="Times New Roman"/>
                <w:b/>
                <w:bCs/>
                <w:sz w:val="25"/>
                <w:szCs w:val="25"/>
              </w:rPr>
            </w:pPr>
          </w:p>
        </w:tc>
        <w:tc>
          <w:tcPr>
            <w:tcW w:w="1701" w:type="dxa"/>
            <w:shd w:val="clear" w:color="auto" w:fill="auto"/>
            <w:tcMar>
              <w:top w:w="75" w:type="dxa"/>
              <w:left w:w="75" w:type="dxa"/>
              <w:bottom w:w="75" w:type="dxa"/>
              <w:right w:w="75" w:type="dxa"/>
            </w:tcMar>
            <w:vAlign w:val="center"/>
          </w:tcPr>
          <w:p w14:paraId="6D6C4BA2" w14:textId="29B46121" w:rsidR="00070E9E" w:rsidRPr="001E7B6B" w:rsidRDefault="00531F71" w:rsidP="00070E9E">
            <w:pPr>
              <w:spacing w:after="0" w:line="240" w:lineRule="auto"/>
              <w:jc w:val="center"/>
              <w:rPr>
                <w:rFonts w:eastAsia="Times New Roman"/>
                <w:b/>
                <w:bCs/>
                <w:sz w:val="25"/>
                <w:szCs w:val="25"/>
              </w:rPr>
            </w:pPr>
            <w:r>
              <w:rPr>
                <w:rFonts w:eastAsia="Times New Roman"/>
                <w:b/>
                <w:bCs/>
                <w:sz w:val="25"/>
                <w:szCs w:val="25"/>
              </w:rPr>
              <w:t>11</w:t>
            </w:r>
          </w:p>
        </w:tc>
        <w:tc>
          <w:tcPr>
            <w:tcW w:w="1560" w:type="dxa"/>
            <w:shd w:val="clear" w:color="auto" w:fill="auto"/>
            <w:tcMar>
              <w:top w:w="75" w:type="dxa"/>
              <w:left w:w="75" w:type="dxa"/>
              <w:bottom w:w="75" w:type="dxa"/>
              <w:right w:w="75" w:type="dxa"/>
            </w:tcMar>
            <w:vAlign w:val="center"/>
          </w:tcPr>
          <w:p w14:paraId="6E9E6695" w14:textId="3CD8D581" w:rsidR="00070E9E" w:rsidRPr="001E7B6B" w:rsidRDefault="00531F71" w:rsidP="00070E9E">
            <w:pPr>
              <w:spacing w:after="0" w:line="240" w:lineRule="auto"/>
              <w:jc w:val="center"/>
              <w:rPr>
                <w:rFonts w:eastAsia="Times New Roman"/>
                <w:b/>
                <w:sz w:val="25"/>
                <w:szCs w:val="25"/>
              </w:rPr>
            </w:pPr>
            <w:r>
              <w:rPr>
                <w:rFonts w:eastAsia="Times New Roman"/>
                <w:b/>
                <w:sz w:val="25"/>
                <w:szCs w:val="25"/>
              </w:rPr>
              <w:t>18</w:t>
            </w:r>
          </w:p>
        </w:tc>
      </w:tr>
      <w:tr w:rsidR="00070E9E" w:rsidRPr="00A43FC9" w14:paraId="56DDBDE1" w14:textId="77777777" w:rsidTr="00982012">
        <w:trPr>
          <w:trHeight w:val="282"/>
        </w:trPr>
        <w:tc>
          <w:tcPr>
            <w:tcW w:w="851" w:type="dxa"/>
            <w:shd w:val="clear" w:color="auto" w:fill="auto"/>
            <w:tcMar>
              <w:top w:w="75" w:type="dxa"/>
              <w:left w:w="75" w:type="dxa"/>
              <w:bottom w:w="75" w:type="dxa"/>
              <w:right w:w="75" w:type="dxa"/>
            </w:tcMar>
            <w:vAlign w:val="center"/>
          </w:tcPr>
          <w:p w14:paraId="19E349BB" w14:textId="77777777" w:rsidR="00070E9E" w:rsidRPr="001E7B6B" w:rsidRDefault="00070E9E" w:rsidP="00070E9E">
            <w:pPr>
              <w:spacing w:after="0" w:line="240" w:lineRule="auto"/>
              <w:jc w:val="center"/>
              <w:rPr>
                <w:rFonts w:eastAsia="Times New Roman"/>
                <w:sz w:val="25"/>
                <w:szCs w:val="25"/>
              </w:rPr>
            </w:pPr>
          </w:p>
        </w:tc>
        <w:tc>
          <w:tcPr>
            <w:tcW w:w="1134" w:type="dxa"/>
            <w:shd w:val="clear" w:color="auto" w:fill="auto"/>
            <w:tcMar>
              <w:top w:w="75" w:type="dxa"/>
              <w:left w:w="75" w:type="dxa"/>
              <w:bottom w:w="75" w:type="dxa"/>
              <w:right w:w="75" w:type="dxa"/>
            </w:tcMar>
            <w:vAlign w:val="center"/>
          </w:tcPr>
          <w:p w14:paraId="3F9042AE" w14:textId="77777777" w:rsidR="00070E9E" w:rsidRPr="001E7B6B" w:rsidRDefault="00070E9E" w:rsidP="00070E9E">
            <w:pPr>
              <w:spacing w:after="0" w:line="240" w:lineRule="auto"/>
              <w:rPr>
                <w:rFonts w:eastAsia="Times New Roman"/>
                <w:sz w:val="25"/>
                <w:szCs w:val="25"/>
              </w:rPr>
            </w:pPr>
          </w:p>
        </w:tc>
        <w:tc>
          <w:tcPr>
            <w:tcW w:w="2552" w:type="dxa"/>
            <w:shd w:val="clear" w:color="auto" w:fill="auto"/>
            <w:tcMar>
              <w:top w:w="75" w:type="dxa"/>
              <w:left w:w="75" w:type="dxa"/>
              <w:bottom w:w="75" w:type="dxa"/>
              <w:right w:w="75" w:type="dxa"/>
            </w:tcMar>
            <w:vAlign w:val="center"/>
          </w:tcPr>
          <w:p w14:paraId="1C5AEC73" w14:textId="2A793728" w:rsidR="00070E9E" w:rsidRPr="001E7B6B" w:rsidRDefault="00070E9E" w:rsidP="00070E9E">
            <w:pPr>
              <w:spacing w:after="0" w:line="240" w:lineRule="auto"/>
              <w:jc w:val="center"/>
              <w:rPr>
                <w:rFonts w:eastAsia="Times New Roman"/>
                <w:b/>
                <w:bCs/>
                <w:sz w:val="25"/>
                <w:szCs w:val="25"/>
              </w:rPr>
            </w:pPr>
            <w:r w:rsidRPr="001E7B6B">
              <w:rPr>
                <w:rFonts w:eastAsia="Times New Roman"/>
                <w:b/>
                <w:bCs/>
                <w:sz w:val="25"/>
                <w:szCs w:val="25"/>
              </w:rPr>
              <w:t>Tổng</w:t>
            </w:r>
          </w:p>
        </w:tc>
        <w:tc>
          <w:tcPr>
            <w:tcW w:w="2489" w:type="dxa"/>
            <w:vAlign w:val="center"/>
          </w:tcPr>
          <w:p w14:paraId="672DA615" w14:textId="77777777" w:rsidR="00070E9E" w:rsidRPr="001E7B6B" w:rsidRDefault="00070E9E" w:rsidP="00070E9E">
            <w:pPr>
              <w:spacing w:after="0" w:line="240" w:lineRule="auto"/>
              <w:jc w:val="center"/>
              <w:rPr>
                <w:rFonts w:eastAsia="Times New Roman"/>
                <w:b/>
                <w:bCs/>
                <w:sz w:val="25"/>
                <w:szCs w:val="25"/>
              </w:rPr>
            </w:pPr>
          </w:p>
        </w:tc>
        <w:tc>
          <w:tcPr>
            <w:tcW w:w="1701" w:type="dxa"/>
            <w:shd w:val="clear" w:color="auto" w:fill="auto"/>
            <w:tcMar>
              <w:top w:w="75" w:type="dxa"/>
              <w:left w:w="75" w:type="dxa"/>
              <w:bottom w:w="75" w:type="dxa"/>
              <w:right w:w="75" w:type="dxa"/>
            </w:tcMar>
            <w:vAlign w:val="center"/>
          </w:tcPr>
          <w:p w14:paraId="5D495735" w14:textId="0745C404" w:rsidR="00070E9E" w:rsidRPr="001E7B6B" w:rsidRDefault="00070E9E" w:rsidP="00070E9E">
            <w:pPr>
              <w:spacing w:after="0" w:line="240" w:lineRule="auto"/>
              <w:jc w:val="center"/>
              <w:rPr>
                <w:rFonts w:eastAsia="Times New Roman"/>
                <w:b/>
                <w:bCs/>
                <w:sz w:val="25"/>
                <w:szCs w:val="25"/>
              </w:rPr>
            </w:pPr>
            <w:r w:rsidRPr="001E7B6B">
              <w:rPr>
                <w:rFonts w:eastAsia="Times New Roman"/>
                <w:b/>
                <w:bCs/>
                <w:sz w:val="25"/>
                <w:szCs w:val="25"/>
              </w:rPr>
              <w:t>60</w:t>
            </w:r>
          </w:p>
        </w:tc>
        <w:tc>
          <w:tcPr>
            <w:tcW w:w="1560" w:type="dxa"/>
            <w:shd w:val="clear" w:color="auto" w:fill="auto"/>
            <w:tcMar>
              <w:top w:w="75" w:type="dxa"/>
              <w:left w:w="75" w:type="dxa"/>
              <w:bottom w:w="75" w:type="dxa"/>
              <w:right w:w="75" w:type="dxa"/>
            </w:tcMar>
            <w:vAlign w:val="center"/>
          </w:tcPr>
          <w:p w14:paraId="61A37574" w14:textId="1A7D6FB3" w:rsidR="00070E9E" w:rsidRPr="001E7B6B" w:rsidRDefault="00070E9E" w:rsidP="00070E9E">
            <w:pPr>
              <w:spacing w:after="0" w:line="240" w:lineRule="auto"/>
              <w:jc w:val="center"/>
              <w:rPr>
                <w:rFonts w:eastAsia="Times New Roman"/>
                <w:b/>
                <w:sz w:val="25"/>
                <w:szCs w:val="25"/>
              </w:rPr>
            </w:pPr>
            <w:r w:rsidRPr="001E7B6B">
              <w:rPr>
                <w:rFonts w:eastAsia="Times New Roman"/>
                <w:b/>
                <w:sz w:val="25"/>
                <w:szCs w:val="25"/>
              </w:rPr>
              <w:t>60</w:t>
            </w:r>
          </w:p>
        </w:tc>
      </w:tr>
    </w:tbl>
    <w:p w14:paraId="6704FE32" w14:textId="223201D8" w:rsidR="004E419D" w:rsidRDefault="004E419D" w:rsidP="0013460D">
      <w:pPr>
        <w:spacing w:after="0" w:line="240" w:lineRule="auto"/>
        <w:rPr>
          <w:rFonts w:eastAsia="Times New Roman"/>
        </w:rPr>
      </w:pPr>
    </w:p>
    <w:p w14:paraId="3D98FDDF" w14:textId="77777777" w:rsidR="009464F7" w:rsidRDefault="009464F7" w:rsidP="0013460D">
      <w:pPr>
        <w:spacing w:after="0" w:line="240" w:lineRule="auto"/>
        <w:rPr>
          <w:rFonts w:eastAsia="Times New Roman"/>
        </w:rPr>
        <w:sectPr w:rsidR="009464F7" w:rsidSect="009E4E1D">
          <w:pgSz w:w="12240" w:h="15840"/>
          <w:pgMar w:top="851" w:right="907" w:bottom="794" w:left="1418" w:header="720" w:footer="720" w:gutter="0"/>
          <w:cols w:space="720"/>
          <w:docGrid w:linePitch="360"/>
        </w:sectPr>
      </w:pPr>
    </w:p>
    <w:p w14:paraId="0D9B9F63" w14:textId="30899D8E" w:rsidR="004E419D" w:rsidRPr="00A43FC9" w:rsidRDefault="00AA58AF" w:rsidP="00CD7200">
      <w:pPr>
        <w:spacing w:after="120" w:line="240" w:lineRule="auto"/>
        <w:jc w:val="center"/>
        <w:rPr>
          <w:rFonts w:eastAsia="Times New Roman"/>
        </w:rPr>
      </w:pPr>
      <w:r w:rsidRPr="002F3AA3">
        <w:rPr>
          <w:rFonts w:eastAsia="Times New Roman"/>
          <w:b/>
        </w:rPr>
        <w:lastRenderedPageBreak/>
        <w:t>KẾ HOẠCH ĐÀO TẠO</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8"/>
        <w:gridCol w:w="1060"/>
        <w:gridCol w:w="2690"/>
        <w:gridCol w:w="2835"/>
        <w:gridCol w:w="850"/>
        <w:gridCol w:w="567"/>
        <w:gridCol w:w="567"/>
        <w:gridCol w:w="567"/>
        <w:gridCol w:w="567"/>
        <w:gridCol w:w="719"/>
        <w:gridCol w:w="557"/>
        <w:gridCol w:w="425"/>
        <w:gridCol w:w="426"/>
        <w:gridCol w:w="567"/>
        <w:gridCol w:w="992"/>
      </w:tblGrid>
      <w:tr w:rsidR="001C4B66" w:rsidRPr="00A43FC9" w14:paraId="4F3A8943" w14:textId="0579CA9F" w:rsidTr="00CD7200">
        <w:trPr>
          <w:trHeight w:val="382"/>
        </w:trPr>
        <w:tc>
          <w:tcPr>
            <w:tcW w:w="498" w:type="dxa"/>
            <w:vMerge w:val="restart"/>
            <w:shd w:val="clear" w:color="auto" w:fill="auto"/>
            <w:vAlign w:val="center"/>
          </w:tcPr>
          <w:p w14:paraId="263E60C0" w14:textId="77777777" w:rsidR="001C4B66" w:rsidRPr="009464F7" w:rsidRDefault="001C4B66" w:rsidP="00B82CA0">
            <w:pPr>
              <w:spacing w:after="0" w:line="247" w:lineRule="auto"/>
              <w:rPr>
                <w:rFonts w:eastAsia="Times New Roman"/>
                <w:sz w:val="25"/>
                <w:szCs w:val="25"/>
              </w:rPr>
            </w:pPr>
            <w:r w:rsidRPr="009464F7">
              <w:rPr>
                <w:rFonts w:eastAsia="Times New Roman"/>
                <w:b/>
                <w:bCs/>
                <w:sz w:val="25"/>
                <w:szCs w:val="25"/>
              </w:rPr>
              <w:t>TT</w:t>
            </w:r>
          </w:p>
        </w:tc>
        <w:tc>
          <w:tcPr>
            <w:tcW w:w="1060" w:type="dxa"/>
            <w:vMerge w:val="restart"/>
            <w:shd w:val="clear" w:color="auto" w:fill="auto"/>
            <w:vAlign w:val="center"/>
          </w:tcPr>
          <w:p w14:paraId="421259AD" w14:textId="77777777" w:rsidR="001C4B66" w:rsidRPr="009464F7" w:rsidRDefault="001C4B66" w:rsidP="00B82CA0">
            <w:pPr>
              <w:spacing w:after="0" w:line="247" w:lineRule="auto"/>
              <w:rPr>
                <w:rFonts w:eastAsia="Times New Roman"/>
                <w:sz w:val="25"/>
                <w:szCs w:val="25"/>
              </w:rPr>
            </w:pPr>
            <w:r w:rsidRPr="009464F7">
              <w:rPr>
                <w:rFonts w:eastAsia="Times New Roman"/>
                <w:b/>
                <w:bCs/>
                <w:sz w:val="25"/>
                <w:szCs w:val="25"/>
              </w:rPr>
              <w:t>Mã số</w:t>
            </w:r>
          </w:p>
        </w:tc>
        <w:tc>
          <w:tcPr>
            <w:tcW w:w="5525" w:type="dxa"/>
            <w:gridSpan w:val="2"/>
            <w:shd w:val="clear" w:color="auto" w:fill="auto"/>
            <w:vAlign w:val="center"/>
          </w:tcPr>
          <w:p w14:paraId="550716F7" w14:textId="77777777" w:rsidR="001C4B66" w:rsidRPr="009464F7" w:rsidRDefault="001C4B66" w:rsidP="00B82CA0">
            <w:pPr>
              <w:spacing w:after="0" w:line="247" w:lineRule="auto"/>
              <w:jc w:val="center"/>
              <w:rPr>
                <w:rFonts w:eastAsia="Times New Roman"/>
                <w:b/>
                <w:bCs/>
                <w:sz w:val="25"/>
                <w:szCs w:val="25"/>
              </w:rPr>
            </w:pPr>
            <w:r w:rsidRPr="009464F7">
              <w:rPr>
                <w:rFonts w:eastAsia="Times New Roman"/>
                <w:b/>
                <w:bCs/>
                <w:sz w:val="25"/>
                <w:szCs w:val="25"/>
              </w:rPr>
              <w:t>Tên các học phần</w:t>
            </w:r>
          </w:p>
        </w:tc>
        <w:tc>
          <w:tcPr>
            <w:tcW w:w="3118" w:type="dxa"/>
            <w:gridSpan w:val="5"/>
            <w:shd w:val="clear" w:color="auto" w:fill="auto"/>
            <w:tcMar>
              <w:top w:w="75" w:type="dxa"/>
              <w:left w:w="75" w:type="dxa"/>
              <w:bottom w:w="75" w:type="dxa"/>
              <w:right w:w="75" w:type="dxa"/>
            </w:tcMar>
          </w:tcPr>
          <w:p w14:paraId="0C08E8C3" w14:textId="4DBF9732" w:rsidR="001C4B66" w:rsidRPr="009464F7" w:rsidRDefault="001C4B66" w:rsidP="00B82CA0">
            <w:pPr>
              <w:spacing w:after="0" w:line="247" w:lineRule="auto"/>
              <w:jc w:val="center"/>
              <w:rPr>
                <w:rFonts w:eastAsia="Times New Roman"/>
                <w:b/>
                <w:bCs/>
                <w:sz w:val="25"/>
                <w:szCs w:val="25"/>
              </w:rPr>
            </w:pPr>
            <w:r w:rsidRPr="009464F7">
              <w:rPr>
                <w:rFonts w:eastAsia="Times New Roman"/>
                <w:b/>
                <w:bCs/>
                <w:sz w:val="25"/>
                <w:szCs w:val="25"/>
              </w:rPr>
              <w:t>Định hướng ứng dụng (60TC)</w:t>
            </w:r>
          </w:p>
        </w:tc>
        <w:tc>
          <w:tcPr>
            <w:tcW w:w="2694" w:type="dxa"/>
            <w:gridSpan w:val="5"/>
          </w:tcPr>
          <w:p w14:paraId="684086DD" w14:textId="0F4DF5F2" w:rsidR="001C4B66" w:rsidRPr="009464F7" w:rsidRDefault="001C4B66" w:rsidP="00B82CA0">
            <w:pPr>
              <w:spacing w:after="0" w:line="247" w:lineRule="auto"/>
              <w:jc w:val="center"/>
              <w:rPr>
                <w:rFonts w:eastAsia="Times New Roman"/>
                <w:b/>
                <w:sz w:val="25"/>
                <w:szCs w:val="25"/>
              </w:rPr>
            </w:pPr>
            <w:r w:rsidRPr="009464F7">
              <w:rPr>
                <w:rFonts w:eastAsia="Times New Roman"/>
                <w:b/>
                <w:bCs/>
                <w:sz w:val="25"/>
                <w:szCs w:val="25"/>
              </w:rPr>
              <w:t>Định hướng nghiên cứu (60TC)</w:t>
            </w:r>
          </w:p>
        </w:tc>
        <w:tc>
          <w:tcPr>
            <w:tcW w:w="992" w:type="dxa"/>
          </w:tcPr>
          <w:p w14:paraId="2C5EFB12" w14:textId="5A2468A2" w:rsidR="001C4B66" w:rsidRPr="009464F7" w:rsidRDefault="001C4B66" w:rsidP="00B82CA0">
            <w:pPr>
              <w:spacing w:after="0" w:line="247" w:lineRule="auto"/>
              <w:jc w:val="center"/>
              <w:rPr>
                <w:rFonts w:eastAsia="Times New Roman"/>
                <w:b/>
                <w:sz w:val="25"/>
                <w:szCs w:val="25"/>
              </w:rPr>
            </w:pPr>
            <w:r w:rsidRPr="009464F7">
              <w:rPr>
                <w:rFonts w:eastAsia="Times New Roman"/>
                <w:b/>
                <w:sz w:val="25"/>
                <w:szCs w:val="25"/>
              </w:rPr>
              <w:t>Học kỳ</w:t>
            </w:r>
          </w:p>
        </w:tc>
      </w:tr>
      <w:tr w:rsidR="001C4B66" w:rsidRPr="00A43FC9" w14:paraId="29DD809A" w14:textId="52D2BC0D" w:rsidTr="00960ABB">
        <w:trPr>
          <w:trHeight w:val="287"/>
        </w:trPr>
        <w:tc>
          <w:tcPr>
            <w:tcW w:w="498" w:type="dxa"/>
            <w:vMerge/>
            <w:shd w:val="clear" w:color="auto" w:fill="auto"/>
            <w:vAlign w:val="center"/>
          </w:tcPr>
          <w:p w14:paraId="13B0B924" w14:textId="77777777" w:rsidR="001C4B66" w:rsidRPr="009464F7" w:rsidRDefault="001C4B66" w:rsidP="00B82CA0">
            <w:pPr>
              <w:spacing w:after="0" w:line="247" w:lineRule="auto"/>
              <w:rPr>
                <w:rFonts w:eastAsia="Times New Roman"/>
                <w:sz w:val="25"/>
                <w:szCs w:val="25"/>
              </w:rPr>
            </w:pPr>
          </w:p>
        </w:tc>
        <w:tc>
          <w:tcPr>
            <w:tcW w:w="1060" w:type="dxa"/>
            <w:vMerge/>
            <w:shd w:val="clear" w:color="auto" w:fill="auto"/>
            <w:vAlign w:val="center"/>
          </w:tcPr>
          <w:p w14:paraId="7DBB5FD5" w14:textId="77777777" w:rsidR="001C4B66" w:rsidRPr="009464F7" w:rsidRDefault="001C4B66" w:rsidP="00B82CA0">
            <w:pPr>
              <w:spacing w:after="0" w:line="247" w:lineRule="auto"/>
              <w:rPr>
                <w:rFonts w:eastAsia="Times New Roman"/>
                <w:sz w:val="25"/>
                <w:szCs w:val="25"/>
              </w:rPr>
            </w:pPr>
          </w:p>
        </w:tc>
        <w:tc>
          <w:tcPr>
            <w:tcW w:w="2690" w:type="dxa"/>
            <w:shd w:val="clear" w:color="auto" w:fill="auto"/>
          </w:tcPr>
          <w:p w14:paraId="185872B4" w14:textId="7A1BA888" w:rsidR="001C4B66" w:rsidRPr="009464F7" w:rsidRDefault="00D57745" w:rsidP="00B82CA0">
            <w:pPr>
              <w:spacing w:after="0" w:line="247" w:lineRule="auto"/>
              <w:jc w:val="center"/>
              <w:rPr>
                <w:rFonts w:eastAsia="Times New Roman"/>
                <w:b/>
                <w:bCs/>
                <w:sz w:val="25"/>
                <w:szCs w:val="25"/>
              </w:rPr>
            </w:pPr>
            <w:r w:rsidRPr="009464F7">
              <w:rPr>
                <w:rFonts w:eastAsia="Times New Roman"/>
                <w:b/>
                <w:bCs/>
                <w:sz w:val="25"/>
                <w:szCs w:val="25"/>
              </w:rPr>
              <w:t>Tên tiếng V</w:t>
            </w:r>
            <w:r w:rsidR="001C4B66" w:rsidRPr="009464F7">
              <w:rPr>
                <w:rFonts w:eastAsia="Times New Roman"/>
                <w:b/>
                <w:bCs/>
                <w:sz w:val="25"/>
                <w:szCs w:val="25"/>
              </w:rPr>
              <w:t>iệt</w:t>
            </w:r>
          </w:p>
        </w:tc>
        <w:tc>
          <w:tcPr>
            <w:tcW w:w="2835" w:type="dxa"/>
          </w:tcPr>
          <w:p w14:paraId="143534D7" w14:textId="2E8D0DF7" w:rsidR="001C4B66" w:rsidRPr="009464F7" w:rsidRDefault="00D57745" w:rsidP="00B82CA0">
            <w:pPr>
              <w:spacing w:after="0" w:line="247" w:lineRule="auto"/>
              <w:jc w:val="center"/>
              <w:rPr>
                <w:rFonts w:eastAsia="Times New Roman"/>
                <w:b/>
                <w:bCs/>
                <w:sz w:val="25"/>
                <w:szCs w:val="25"/>
              </w:rPr>
            </w:pPr>
            <w:r w:rsidRPr="009464F7">
              <w:rPr>
                <w:rFonts w:eastAsia="Times New Roman"/>
                <w:b/>
                <w:bCs/>
                <w:sz w:val="25"/>
                <w:szCs w:val="25"/>
              </w:rPr>
              <w:t>Tên tiếng A</w:t>
            </w:r>
            <w:r w:rsidR="001C4B66" w:rsidRPr="009464F7">
              <w:rPr>
                <w:rFonts w:eastAsia="Times New Roman"/>
                <w:b/>
                <w:bCs/>
                <w:sz w:val="25"/>
                <w:szCs w:val="25"/>
              </w:rPr>
              <w:t>nh</w:t>
            </w:r>
          </w:p>
        </w:tc>
        <w:tc>
          <w:tcPr>
            <w:tcW w:w="850" w:type="dxa"/>
            <w:shd w:val="clear" w:color="auto" w:fill="auto"/>
            <w:tcMar>
              <w:top w:w="75" w:type="dxa"/>
              <w:left w:w="75" w:type="dxa"/>
              <w:bottom w:w="75" w:type="dxa"/>
              <w:right w:w="75" w:type="dxa"/>
            </w:tcMar>
          </w:tcPr>
          <w:p w14:paraId="5838E097" w14:textId="77777777" w:rsidR="001C4B66" w:rsidRPr="009464F7" w:rsidRDefault="001C4B66" w:rsidP="00B82CA0">
            <w:pPr>
              <w:spacing w:after="0" w:line="247" w:lineRule="auto"/>
              <w:jc w:val="center"/>
              <w:rPr>
                <w:rFonts w:eastAsia="Times New Roman"/>
                <w:sz w:val="25"/>
                <w:szCs w:val="25"/>
              </w:rPr>
            </w:pPr>
            <w:r w:rsidRPr="009464F7">
              <w:rPr>
                <w:rFonts w:eastAsia="Times New Roman"/>
                <w:b/>
                <w:bCs/>
                <w:sz w:val="25"/>
                <w:szCs w:val="25"/>
              </w:rPr>
              <w:t>Tổng</w:t>
            </w:r>
          </w:p>
        </w:tc>
        <w:tc>
          <w:tcPr>
            <w:tcW w:w="567" w:type="dxa"/>
            <w:shd w:val="clear" w:color="auto" w:fill="auto"/>
            <w:tcMar>
              <w:top w:w="75" w:type="dxa"/>
              <w:left w:w="75" w:type="dxa"/>
              <w:bottom w:w="75" w:type="dxa"/>
              <w:right w:w="75" w:type="dxa"/>
            </w:tcMar>
          </w:tcPr>
          <w:p w14:paraId="190CDB72" w14:textId="77777777" w:rsidR="001C4B66" w:rsidRPr="009464F7" w:rsidRDefault="001C4B66" w:rsidP="00B82CA0">
            <w:pPr>
              <w:spacing w:after="0" w:line="247" w:lineRule="auto"/>
              <w:jc w:val="center"/>
              <w:rPr>
                <w:rFonts w:eastAsia="Times New Roman"/>
                <w:sz w:val="25"/>
                <w:szCs w:val="25"/>
              </w:rPr>
            </w:pPr>
            <w:r w:rsidRPr="009464F7">
              <w:rPr>
                <w:rFonts w:eastAsia="Times New Roman"/>
                <w:b/>
                <w:bCs/>
                <w:sz w:val="25"/>
                <w:szCs w:val="25"/>
              </w:rPr>
              <w:t>LT</w:t>
            </w:r>
          </w:p>
        </w:tc>
        <w:tc>
          <w:tcPr>
            <w:tcW w:w="567" w:type="dxa"/>
            <w:shd w:val="clear" w:color="auto" w:fill="auto"/>
            <w:tcMar>
              <w:top w:w="75" w:type="dxa"/>
              <w:left w:w="75" w:type="dxa"/>
              <w:bottom w:w="75" w:type="dxa"/>
              <w:right w:w="75" w:type="dxa"/>
            </w:tcMar>
          </w:tcPr>
          <w:p w14:paraId="1D4B6F0C" w14:textId="77777777" w:rsidR="001C4B66" w:rsidRPr="009464F7" w:rsidRDefault="001C4B66" w:rsidP="00B82CA0">
            <w:pPr>
              <w:spacing w:after="0" w:line="247" w:lineRule="auto"/>
              <w:jc w:val="center"/>
              <w:rPr>
                <w:rFonts w:eastAsia="Times New Roman"/>
                <w:sz w:val="25"/>
                <w:szCs w:val="25"/>
              </w:rPr>
            </w:pPr>
            <w:r w:rsidRPr="009464F7">
              <w:rPr>
                <w:rFonts w:eastAsia="Times New Roman"/>
                <w:b/>
                <w:bCs/>
                <w:sz w:val="25"/>
                <w:szCs w:val="25"/>
              </w:rPr>
              <w:t>BT</w:t>
            </w:r>
          </w:p>
        </w:tc>
        <w:tc>
          <w:tcPr>
            <w:tcW w:w="567" w:type="dxa"/>
            <w:shd w:val="clear" w:color="auto" w:fill="auto"/>
            <w:tcMar>
              <w:top w:w="75" w:type="dxa"/>
              <w:left w:w="75" w:type="dxa"/>
              <w:bottom w:w="75" w:type="dxa"/>
              <w:right w:w="75" w:type="dxa"/>
            </w:tcMar>
          </w:tcPr>
          <w:p w14:paraId="71EFCF89" w14:textId="77777777" w:rsidR="001C4B66" w:rsidRPr="009464F7" w:rsidRDefault="001C4B66" w:rsidP="00B82CA0">
            <w:pPr>
              <w:spacing w:after="0" w:line="247" w:lineRule="auto"/>
              <w:jc w:val="center"/>
              <w:rPr>
                <w:rFonts w:eastAsia="Times New Roman"/>
                <w:sz w:val="25"/>
                <w:szCs w:val="25"/>
              </w:rPr>
            </w:pPr>
            <w:r w:rsidRPr="009464F7">
              <w:rPr>
                <w:rFonts w:eastAsia="Times New Roman"/>
                <w:b/>
                <w:bCs/>
                <w:sz w:val="25"/>
                <w:szCs w:val="25"/>
              </w:rPr>
              <w:t>TH</w:t>
            </w:r>
          </w:p>
        </w:tc>
        <w:tc>
          <w:tcPr>
            <w:tcW w:w="567" w:type="dxa"/>
            <w:shd w:val="clear" w:color="auto" w:fill="auto"/>
            <w:tcMar>
              <w:top w:w="75" w:type="dxa"/>
              <w:left w:w="75" w:type="dxa"/>
              <w:bottom w:w="75" w:type="dxa"/>
              <w:right w:w="75" w:type="dxa"/>
            </w:tcMar>
          </w:tcPr>
          <w:p w14:paraId="17F9B31B" w14:textId="77777777" w:rsidR="001C4B66" w:rsidRPr="009464F7" w:rsidRDefault="001C4B66" w:rsidP="00B82CA0">
            <w:pPr>
              <w:spacing w:after="0" w:line="247" w:lineRule="auto"/>
              <w:jc w:val="center"/>
              <w:rPr>
                <w:rFonts w:eastAsia="Times New Roman"/>
                <w:sz w:val="25"/>
                <w:szCs w:val="25"/>
              </w:rPr>
            </w:pPr>
            <w:r w:rsidRPr="009464F7">
              <w:rPr>
                <w:rFonts w:eastAsia="Times New Roman"/>
                <w:b/>
                <w:bCs/>
                <w:sz w:val="25"/>
                <w:szCs w:val="25"/>
              </w:rPr>
              <w:t>TL</w:t>
            </w:r>
          </w:p>
        </w:tc>
        <w:tc>
          <w:tcPr>
            <w:tcW w:w="719" w:type="dxa"/>
          </w:tcPr>
          <w:p w14:paraId="1EF96C4E" w14:textId="078ED1DB" w:rsidR="001C4B66" w:rsidRPr="009464F7" w:rsidRDefault="001C4B66" w:rsidP="00B82CA0">
            <w:pPr>
              <w:spacing w:after="0" w:line="247" w:lineRule="auto"/>
              <w:jc w:val="center"/>
              <w:rPr>
                <w:rFonts w:eastAsia="Times New Roman"/>
                <w:sz w:val="25"/>
                <w:szCs w:val="25"/>
              </w:rPr>
            </w:pPr>
            <w:r w:rsidRPr="009464F7">
              <w:rPr>
                <w:rFonts w:eastAsia="Times New Roman"/>
                <w:b/>
                <w:bCs/>
                <w:sz w:val="25"/>
                <w:szCs w:val="25"/>
              </w:rPr>
              <w:t>Tổng</w:t>
            </w:r>
          </w:p>
        </w:tc>
        <w:tc>
          <w:tcPr>
            <w:tcW w:w="557" w:type="dxa"/>
            <w:shd w:val="clear" w:color="auto" w:fill="auto"/>
          </w:tcPr>
          <w:p w14:paraId="6158E1DB" w14:textId="0D1565D3" w:rsidR="001C4B66" w:rsidRPr="009464F7" w:rsidRDefault="001C4B66" w:rsidP="00B82CA0">
            <w:pPr>
              <w:spacing w:after="0" w:line="247" w:lineRule="auto"/>
              <w:jc w:val="center"/>
              <w:rPr>
                <w:rFonts w:eastAsia="Times New Roman"/>
                <w:sz w:val="25"/>
                <w:szCs w:val="25"/>
              </w:rPr>
            </w:pPr>
            <w:r w:rsidRPr="009464F7">
              <w:rPr>
                <w:rFonts w:eastAsia="Times New Roman"/>
                <w:b/>
                <w:bCs/>
                <w:sz w:val="25"/>
                <w:szCs w:val="25"/>
              </w:rPr>
              <w:t>LT</w:t>
            </w:r>
          </w:p>
        </w:tc>
        <w:tc>
          <w:tcPr>
            <w:tcW w:w="425" w:type="dxa"/>
          </w:tcPr>
          <w:p w14:paraId="05C20C02" w14:textId="08F00A06" w:rsidR="001C4B66" w:rsidRPr="009464F7" w:rsidRDefault="001C4B66" w:rsidP="00B82CA0">
            <w:pPr>
              <w:spacing w:after="0" w:line="247" w:lineRule="auto"/>
              <w:jc w:val="center"/>
              <w:rPr>
                <w:rFonts w:eastAsia="Times New Roman"/>
                <w:sz w:val="25"/>
                <w:szCs w:val="25"/>
              </w:rPr>
            </w:pPr>
            <w:r w:rsidRPr="009464F7">
              <w:rPr>
                <w:rFonts w:eastAsia="Times New Roman"/>
                <w:b/>
                <w:bCs/>
                <w:sz w:val="25"/>
                <w:szCs w:val="25"/>
              </w:rPr>
              <w:t>BT</w:t>
            </w:r>
          </w:p>
        </w:tc>
        <w:tc>
          <w:tcPr>
            <w:tcW w:w="426" w:type="dxa"/>
          </w:tcPr>
          <w:p w14:paraId="00534D39" w14:textId="7BBD4EC2" w:rsidR="001C4B66" w:rsidRPr="009464F7" w:rsidRDefault="001C4B66" w:rsidP="00B82CA0">
            <w:pPr>
              <w:spacing w:after="0" w:line="247" w:lineRule="auto"/>
              <w:jc w:val="center"/>
              <w:rPr>
                <w:rFonts w:eastAsia="Times New Roman"/>
                <w:sz w:val="25"/>
                <w:szCs w:val="25"/>
              </w:rPr>
            </w:pPr>
            <w:r w:rsidRPr="009464F7">
              <w:rPr>
                <w:rFonts w:eastAsia="Times New Roman"/>
                <w:b/>
                <w:bCs/>
                <w:sz w:val="25"/>
                <w:szCs w:val="25"/>
              </w:rPr>
              <w:t>TH</w:t>
            </w:r>
          </w:p>
        </w:tc>
        <w:tc>
          <w:tcPr>
            <w:tcW w:w="567" w:type="dxa"/>
          </w:tcPr>
          <w:p w14:paraId="47AFCE54" w14:textId="28836CBA" w:rsidR="001C4B66" w:rsidRPr="009464F7" w:rsidRDefault="001C4B66" w:rsidP="00B82CA0">
            <w:pPr>
              <w:spacing w:after="0" w:line="247" w:lineRule="auto"/>
              <w:jc w:val="center"/>
              <w:rPr>
                <w:rFonts w:eastAsia="Times New Roman"/>
                <w:sz w:val="25"/>
                <w:szCs w:val="25"/>
              </w:rPr>
            </w:pPr>
            <w:r w:rsidRPr="009464F7">
              <w:rPr>
                <w:rFonts w:eastAsia="Times New Roman"/>
                <w:b/>
                <w:bCs/>
                <w:sz w:val="25"/>
                <w:szCs w:val="25"/>
              </w:rPr>
              <w:t>TL</w:t>
            </w:r>
          </w:p>
        </w:tc>
        <w:tc>
          <w:tcPr>
            <w:tcW w:w="992" w:type="dxa"/>
          </w:tcPr>
          <w:p w14:paraId="798528BE" w14:textId="77777777" w:rsidR="001C4B66" w:rsidRPr="009464F7" w:rsidRDefault="001C4B66" w:rsidP="00B82CA0">
            <w:pPr>
              <w:spacing w:after="0" w:line="247" w:lineRule="auto"/>
              <w:jc w:val="center"/>
              <w:rPr>
                <w:rFonts w:eastAsia="Times New Roman"/>
                <w:sz w:val="25"/>
                <w:szCs w:val="25"/>
              </w:rPr>
            </w:pPr>
          </w:p>
        </w:tc>
      </w:tr>
      <w:tr w:rsidR="001C4B66" w:rsidRPr="00A43FC9" w14:paraId="7D2BA5B1" w14:textId="0479020E" w:rsidTr="00BA5E6D">
        <w:trPr>
          <w:trHeight w:val="301"/>
        </w:trPr>
        <w:tc>
          <w:tcPr>
            <w:tcW w:w="498" w:type="dxa"/>
            <w:shd w:val="clear" w:color="auto" w:fill="auto"/>
            <w:tcMar>
              <w:top w:w="75" w:type="dxa"/>
              <w:left w:w="75" w:type="dxa"/>
              <w:bottom w:w="75" w:type="dxa"/>
              <w:right w:w="75" w:type="dxa"/>
            </w:tcMar>
            <w:hideMark/>
          </w:tcPr>
          <w:p w14:paraId="319B58F5" w14:textId="77777777" w:rsidR="001C4B66" w:rsidRPr="009464F7" w:rsidRDefault="001C4B66" w:rsidP="00B82CA0">
            <w:pPr>
              <w:spacing w:after="0" w:line="247" w:lineRule="auto"/>
              <w:jc w:val="center"/>
              <w:rPr>
                <w:rFonts w:eastAsia="Times New Roman"/>
                <w:b/>
                <w:sz w:val="25"/>
                <w:szCs w:val="25"/>
              </w:rPr>
            </w:pPr>
            <w:r w:rsidRPr="009464F7">
              <w:rPr>
                <w:rFonts w:eastAsia="Times New Roman"/>
                <w:b/>
                <w:bCs/>
                <w:sz w:val="25"/>
                <w:szCs w:val="25"/>
              </w:rPr>
              <w:t>I</w:t>
            </w:r>
          </w:p>
        </w:tc>
        <w:tc>
          <w:tcPr>
            <w:tcW w:w="3750" w:type="dxa"/>
            <w:gridSpan w:val="2"/>
            <w:shd w:val="clear" w:color="auto" w:fill="auto"/>
            <w:tcMar>
              <w:top w:w="75" w:type="dxa"/>
              <w:left w:w="75" w:type="dxa"/>
              <w:bottom w:w="75" w:type="dxa"/>
              <w:right w:w="75" w:type="dxa"/>
            </w:tcMar>
            <w:hideMark/>
          </w:tcPr>
          <w:p w14:paraId="2FB06DA5" w14:textId="77777777" w:rsidR="001C4B66" w:rsidRPr="009464F7" w:rsidRDefault="001C4B66" w:rsidP="00B82CA0">
            <w:pPr>
              <w:spacing w:after="0" w:line="247" w:lineRule="auto"/>
              <w:rPr>
                <w:rFonts w:eastAsia="Times New Roman"/>
                <w:b/>
                <w:sz w:val="25"/>
                <w:szCs w:val="25"/>
              </w:rPr>
            </w:pPr>
            <w:r w:rsidRPr="009464F7">
              <w:rPr>
                <w:rFonts w:eastAsia="Times New Roman"/>
                <w:b/>
                <w:bCs/>
                <w:sz w:val="25"/>
                <w:szCs w:val="25"/>
              </w:rPr>
              <w:t>Nhóm các học phần bắt buộc</w:t>
            </w:r>
          </w:p>
        </w:tc>
        <w:tc>
          <w:tcPr>
            <w:tcW w:w="2835" w:type="dxa"/>
          </w:tcPr>
          <w:p w14:paraId="1E6B2717" w14:textId="77777777" w:rsidR="001C4B66" w:rsidRPr="009464F7" w:rsidRDefault="001C4B66" w:rsidP="00B82CA0">
            <w:pPr>
              <w:spacing w:after="0" w:line="247" w:lineRule="auto"/>
              <w:jc w:val="center"/>
              <w:rPr>
                <w:rFonts w:eastAsia="Times New Roman"/>
                <w:bCs/>
                <w:sz w:val="25"/>
                <w:szCs w:val="25"/>
              </w:rPr>
            </w:pPr>
          </w:p>
        </w:tc>
        <w:tc>
          <w:tcPr>
            <w:tcW w:w="850" w:type="dxa"/>
            <w:shd w:val="clear" w:color="auto" w:fill="auto"/>
            <w:tcMar>
              <w:top w:w="75" w:type="dxa"/>
              <w:left w:w="75" w:type="dxa"/>
              <w:bottom w:w="75" w:type="dxa"/>
              <w:right w:w="75" w:type="dxa"/>
            </w:tcMar>
            <w:vAlign w:val="center"/>
            <w:hideMark/>
          </w:tcPr>
          <w:p w14:paraId="0FC75029" w14:textId="77777777" w:rsidR="001C4B66" w:rsidRPr="009464F7" w:rsidRDefault="001C4B66" w:rsidP="00B82CA0">
            <w:pPr>
              <w:spacing w:after="0" w:line="247" w:lineRule="auto"/>
              <w:jc w:val="center"/>
              <w:rPr>
                <w:rFonts w:eastAsia="Times New Roman"/>
                <w:b/>
                <w:sz w:val="25"/>
                <w:szCs w:val="25"/>
              </w:rPr>
            </w:pPr>
            <w:r w:rsidRPr="009464F7">
              <w:rPr>
                <w:rFonts w:eastAsia="Times New Roman"/>
                <w:b/>
                <w:bCs/>
                <w:sz w:val="25"/>
                <w:szCs w:val="25"/>
              </w:rPr>
              <w:t>27</w:t>
            </w:r>
          </w:p>
        </w:tc>
        <w:tc>
          <w:tcPr>
            <w:tcW w:w="567" w:type="dxa"/>
            <w:shd w:val="clear" w:color="auto" w:fill="auto"/>
            <w:tcMar>
              <w:top w:w="75" w:type="dxa"/>
              <w:left w:w="75" w:type="dxa"/>
              <w:bottom w:w="75" w:type="dxa"/>
              <w:right w:w="75" w:type="dxa"/>
            </w:tcMar>
            <w:vAlign w:val="center"/>
          </w:tcPr>
          <w:p w14:paraId="6C5AEE36" w14:textId="77777777" w:rsidR="001C4B66" w:rsidRPr="009464F7" w:rsidRDefault="001C4B66" w:rsidP="00B82CA0">
            <w:pPr>
              <w:spacing w:after="0" w:line="247" w:lineRule="auto"/>
              <w:jc w:val="center"/>
              <w:rPr>
                <w:rFonts w:eastAsia="Times New Roman"/>
                <w:b/>
                <w:sz w:val="25"/>
                <w:szCs w:val="25"/>
              </w:rPr>
            </w:pPr>
          </w:p>
        </w:tc>
        <w:tc>
          <w:tcPr>
            <w:tcW w:w="567" w:type="dxa"/>
            <w:shd w:val="clear" w:color="auto" w:fill="auto"/>
            <w:tcMar>
              <w:top w:w="75" w:type="dxa"/>
              <w:left w:w="75" w:type="dxa"/>
              <w:bottom w:w="75" w:type="dxa"/>
              <w:right w:w="75" w:type="dxa"/>
            </w:tcMar>
            <w:vAlign w:val="center"/>
          </w:tcPr>
          <w:p w14:paraId="77718C18" w14:textId="77777777" w:rsidR="001C4B66" w:rsidRPr="009464F7" w:rsidRDefault="001C4B66" w:rsidP="00B82CA0">
            <w:pPr>
              <w:spacing w:after="0" w:line="247" w:lineRule="auto"/>
              <w:jc w:val="center"/>
              <w:rPr>
                <w:rFonts w:eastAsia="Times New Roman"/>
                <w:b/>
                <w:sz w:val="25"/>
                <w:szCs w:val="25"/>
              </w:rPr>
            </w:pPr>
          </w:p>
        </w:tc>
        <w:tc>
          <w:tcPr>
            <w:tcW w:w="567" w:type="dxa"/>
            <w:shd w:val="clear" w:color="auto" w:fill="auto"/>
            <w:tcMar>
              <w:top w:w="75" w:type="dxa"/>
              <w:left w:w="75" w:type="dxa"/>
              <w:bottom w:w="75" w:type="dxa"/>
              <w:right w:w="75" w:type="dxa"/>
            </w:tcMar>
            <w:vAlign w:val="center"/>
          </w:tcPr>
          <w:p w14:paraId="5A1865EF" w14:textId="77777777" w:rsidR="001C4B66" w:rsidRPr="009464F7" w:rsidRDefault="001C4B66" w:rsidP="00B82CA0">
            <w:pPr>
              <w:spacing w:after="0" w:line="247" w:lineRule="auto"/>
              <w:jc w:val="center"/>
              <w:rPr>
                <w:rFonts w:eastAsia="Times New Roman"/>
                <w:b/>
                <w:sz w:val="25"/>
                <w:szCs w:val="25"/>
              </w:rPr>
            </w:pPr>
          </w:p>
        </w:tc>
        <w:tc>
          <w:tcPr>
            <w:tcW w:w="567" w:type="dxa"/>
            <w:shd w:val="clear" w:color="auto" w:fill="auto"/>
            <w:tcMar>
              <w:top w:w="75" w:type="dxa"/>
              <w:left w:w="75" w:type="dxa"/>
              <w:bottom w:w="75" w:type="dxa"/>
              <w:right w:w="75" w:type="dxa"/>
            </w:tcMar>
            <w:vAlign w:val="center"/>
          </w:tcPr>
          <w:p w14:paraId="750B6D58" w14:textId="77777777" w:rsidR="001C4B66" w:rsidRPr="009464F7" w:rsidRDefault="001C4B66" w:rsidP="00B82CA0">
            <w:pPr>
              <w:spacing w:after="0" w:line="247" w:lineRule="auto"/>
              <w:jc w:val="center"/>
              <w:rPr>
                <w:rFonts w:eastAsia="Times New Roman"/>
                <w:b/>
                <w:sz w:val="25"/>
                <w:szCs w:val="25"/>
              </w:rPr>
            </w:pPr>
          </w:p>
        </w:tc>
        <w:tc>
          <w:tcPr>
            <w:tcW w:w="719" w:type="dxa"/>
            <w:vAlign w:val="center"/>
          </w:tcPr>
          <w:p w14:paraId="201194C8" w14:textId="33DB3FEB" w:rsidR="001C4B66" w:rsidRPr="009464F7" w:rsidRDefault="0035313A" w:rsidP="00B82CA0">
            <w:pPr>
              <w:spacing w:after="0" w:line="247" w:lineRule="auto"/>
              <w:jc w:val="center"/>
              <w:rPr>
                <w:rFonts w:eastAsia="Times New Roman"/>
                <w:b/>
                <w:sz w:val="25"/>
                <w:szCs w:val="25"/>
              </w:rPr>
            </w:pPr>
            <w:r>
              <w:rPr>
                <w:rFonts w:eastAsia="Times New Roman"/>
                <w:b/>
                <w:sz w:val="25"/>
                <w:szCs w:val="25"/>
              </w:rPr>
              <w:t>2</w:t>
            </w:r>
            <w:r w:rsidR="00651422">
              <w:rPr>
                <w:rFonts w:eastAsia="Times New Roman"/>
                <w:b/>
                <w:sz w:val="25"/>
                <w:szCs w:val="25"/>
              </w:rPr>
              <w:t>4</w:t>
            </w:r>
          </w:p>
        </w:tc>
        <w:tc>
          <w:tcPr>
            <w:tcW w:w="557" w:type="dxa"/>
            <w:shd w:val="clear" w:color="auto" w:fill="auto"/>
            <w:tcMar>
              <w:top w:w="75" w:type="dxa"/>
              <w:left w:w="75" w:type="dxa"/>
              <w:bottom w:w="75" w:type="dxa"/>
              <w:right w:w="75" w:type="dxa"/>
            </w:tcMar>
            <w:vAlign w:val="center"/>
          </w:tcPr>
          <w:p w14:paraId="526EBBE8" w14:textId="61BCB8FC" w:rsidR="001C4B66" w:rsidRPr="009464F7" w:rsidRDefault="001C4B66" w:rsidP="00B82CA0">
            <w:pPr>
              <w:spacing w:after="0" w:line="247" w:lineRule="auto"/>
              <w:jc w:val="center"/>
              <w:rPr>
                <w:rFonts w:eastAsia="Times New Roman"/>
                <w:sz w:val="25"/>
                <w:szCs w:val="25"/>
              </w:rPr>
            </w:pPr>
          </w:p>
        </w:tc>
        <w:tc>
          <w:tcPr>
            <w:tcW w:w="425" w:type="dxa"/>
            <w:vAlign w:val="center"/>
          </w:tcPr>
          <w:p w14:paraId="4A239B92" w14:textId="77777777" w:rsidR="001C4B66" w:rsidRPr="009464F7" w:rsidRDefault="001C4B66" w:rsidP="00B82CA0">
            <w:pPr>
              <w:spacing w:after="0" w:line="247" w:lineRule="auto"/>
              <w:jc w:val="center"/>
              <w:rPr>
                <w:rFonts w:eastAsia="Times New Roman"/>
                <w:sz w:val="25"/>
                <w:szCs w:val="25"/>
              </w:rPr>
            </w:pPr>
          </w:p>
        </w:tc>
        <w:tc>
          <w:tcPr>
            <w:tcW w:w="426" w:type="dxa"/>
            <w:vAlign w:val="center"/>
          </w:tcPr>
          <w:p w14:paraId="53140E6E" w14:textId="77777777" w:rsidR="001C4B66" w:rsidRPr="009464F7" w:rsidRDefault="001C4B66" w:rsidP="00B82CA0">
            <w:pPr>
              <w:spacing w:after="0" w:line="247" w:lineRule="auto"/>
              <w:jc w:val="center"/>
              <w:rPr>
                <w:rFonts w:eastAsia="Times New Roman"/>
                <w:sz w:val="25"/>
                <w:szCs w:val="25"/>
              </w:rPr>
            </w:pPr>
          </w:p>
        </w:tc>
        <w:tc>
          <w:tcPr>
            <w:tcW w:w="567" w:type="dxa"/>
            <w:vAlign w:val="center"/>
          </w:tcPr>
          <w:p w14:paraId="7FA9A7A4" w14:textId="77777777" w:rsidR="001C4B66" w:rsidRPr="009464F7" w:rsidRDefault="001C4B66" w:rsidP="00B82CA0">
            <w:pPr>
              <w:spacing w:after="0" w:line="247" w:lineRule="auto"/>
              <w:jc w:val="center"/>
              <w:rPr>
                <w:rFonts w:eastAsia="Times New Roman"/>
                <w:sz w:val="25"/>
                <w:szCs w:val="25"/>
              </w:rPr>
            </w:pPr>
          </w:p>
        </w:tc>
        <w:tc>
          <w:tcPr>
            <w:tcW w:w="992" w:type="dxa"/>
            <w:vAlign w:val="center"/>
          </w:tcPr>
          <w:p w14:paraId="31507E78" w14:textId="77777777" w:rsidR="001C4B66" w:rsidRPr="009464F7" w:rsidRDefault="001C4B66" w:rsidP="00B82CA0">
            <w:pPr>
              <w:spacing w:after="0" w:line="247" w:lineRule="auto"/>
              <w:jc w:val="center"/>
              <w:rPr>
                <w:rFonts w:eastAsia="Times New Roman"/>
                <w:sz w:val="25"/>
                <w:szCs w:val="25"/>
              </w:rPr>
            </w:pPr>
          </w:p>
        </w:tc>
      </w:tr>
      <w:tr w:rsidR="001C4B66" w:rsidRPr="00A43FC9" w14:paraId="5E89EF9E" w14:textId="7810A1F3" w:rsidTr="00C2515E">
        <w:trPr>
          <w:trHeight w:val="287"/>
        </w:trPr>
        <w:tc>
          <w:tcPr>
            <w:tcW w:w="498" w:type="dxa"/>
            <w:shd w:val="clear" w:color="auto" w:fill="auto"/>
            <w:tcMar>
              <w:top w:w="75" w:type="dxa"/>
              <w:left w:w="75" w:type="dxa"/>
              <w:bottom w:w="75" w:type="dxa"/>
              <w:right w:w="75" w:type="dxa"/>
            </w:tcMar>
            <w:vAlign w:val="center"/>
            <w:hideMark/>
          </w:tcPr>
          <w:p w14:paraId="0E808585" w14:textId="77777777" w:rsidR="001C4B66" w:rsidRPr="009464F7" w:rsidRDefault="001C4B66" w:rsidP="00B82CA0">
            <w:pPr>
              <w:spacing w:after="0" w:line="247" w:lineRule="auto"/>
              <w:jc w:val="center"/>
              <w:rPr>
                <w:rFonts w:eastAsia="Times New Roman"/>
                <w:sz w:val="25"/>
                <w:szCs w:val="25"/>
              </w:rPr>
            </w:pPr>
            <w:r w:rsidRPr="009464F7">
              <w:rPr>
                <w:rFonts w:eastAsia="Times New Roman"/>
                <w:bCs/>
                <w:sz w:val="25"/>
                <w:szCs w:val="25"/>
              </w:rPr>
              <w:t>I.1</w:t>
            </w:r>
          </w:p>
        </w:tc>
        <w:tc>
          <w:tcPr>
            <w:tcW w:w="3750" w:type="dxa"/>
            <w:gridSpan w:val="2"/>
            <w:shd w:val="clear" w:color="auto" w:fill="auto"/>
            <w:tcMar>
              <w:top w:w="75" w:type="dxa"/>
              <w:left w:w="75" w:type="dxa"/>
              <w:bottom w:w="75" w:type="dxa"/>
              <w:right w:w="75" w:type="dxa"/>
            </w:tcMar>
            <w:vAlign w:val="center"/>
            <w:hideMark/>
          </w:tcPr>
          <w:p w14:paraId="738EE980" w14:textId="77777777" w:rsidR="001C4B66" w:rsidRPr="009464F7" w:rsidRDefault="001C4B66" w:rsidP="00B82CA0">
            <w:pPr>
              <w:spacing w:after="0" w:line="247" w:lineRule="auto"/>
              <w:rPr>
                <w:rFonts w:eastAsia="Times New Roman"/>
                <w:sz w:val="25"/>
                <w:szCs w:val="25"/>
              </w:rPr>
            </w:pPr>
            <w:r w:rsidRPr="009464F7">
              <w:rPr>
                <w:rFonts w:eastAsia="Times New Roman"/>
                <w:bCs/>
                <w:sz w:val="25"/>
                <w:szCs w:val="25"/>
              </w:rPr>
              <w:t>Các học phần học chung</w:t>
            </w:r>
          </w:p>
        </w:tc>
        <w:tc>
          <w:tcPr>
            <w:tcW w:w="2835" w:type="dxa"/>
            <w:vAlign w:val="center"/>
          </w:tcPr>
          <w:p w14:paraId="4CA0B774" w14:textId="77777777" w:rsidR="001C4B66" w:rsidRPr="009464F7" w:rsidRDefault="001C4B66" w:rsidP="00B82CA0">
            <w:pPr>
              <w:spacing w:after="0" w:line="247" w:lineRule="auto"/>
              <w:jc w:val="center"/>
              <w:rPr>
                <w:rFonts w:eastAsia="Times New Roman"/>
                <w:bCs/>
                <w:sz w:val="25"/>
                <w:szCs w:val="25"/>
              </w:rPr>
            </w:pPr>
          </w:p>
        </w:tc>
        <w:tc>
          <w:tcPr>
            <w:tcW w:w="850" w:type="dxa"/>
            <w:shd w:val="clear" w:color="auto" w:fill="auto"/>
            <w:tcMar>
              <w:top w:w="75" w:type="dxa"/>
              <w:left w:w="75" w:type="dxa"/>
              <w:bottom w:w="75" w:type="dxa"/>
              <w:right w:w="75" w:type="dxa"/>
            </w:tcMar>
            <w:vAlign w:val="center"/>
            <w:hideMark/>
          </w:tcPr>
          <w:p w14:paraId="4CAAC2F8" w14:textId="672E7FA1" w:rsidR="001C4B66" w:rsidRPr="009464F7" w:rsidRDefault="001C4B66"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4E06782A" w14:textId="77777777" w:rsidR="001C4B66" w:rsidRPr="009464F7" w:rsidRDefault="001C4B66"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693CB574" w14:textId="77777777" w:rsidR="001C4B66" w:rsidRPr="009464F7" w:rsidRDefault="001C4B66"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590A06F2" w14:textId="77777777" w:rsidR="001C4B66" w:rsidRPr="009464F7" w:rsidRDefault="001C4B66"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70B949A7" w14:textId="77777777" w:rsidR="001C4B66" w:rsidRPr="009464F7" w:rsidRDefault="001C4B66" w:rsidP="00B82CA0">
            <w:pPr>
              <w:spacing w:after="0" w:line="247" w:lineRule="auto"/>
              <w:jc w:val="center"/>
              <w:rPr>
                <w:rFonts w:eastAsia="Times New Roman"/>
                <w:sz w:val="25"/>
                <w:szCs w:val="25"/>
              </w:rPr>
            </w:pPr>
          </w:p>
        </w:tc>
        <w:tc>
          <w:tcPr>
            <w:tcW w:w="719" w:type="dxa"/>
            <w:vAlign w:val="center"/>
          </w:tcPr>
          <w:p w14:paraId="68501ECA" w14:textId="77777777" w:rsidR="001C4B66" w:rsidRPr="009464F7" w:rsidRDefault="001C4B66" w:rsidP="00B82CA0">
            <w:pPr>
              <w:spacing w:after="0" w:line="247" w:lineRule="auto"/>
              <w:jc w:val="center"/>
              <w:rPr>
                <w:rFonts w:eastAsia="Times New Roman"/>
                <w:sz w:val="25"/>
                <w:szCs w:val="25"/>
              </w:rPr>
            </w:pPr>
          </w:p>
        </w:tc>
        <w:tc>
          <w:tcPr>
            <w:tcW w:w="557" w:type="dxa"/>
            <w:shd w:val="clear" w:color="auto" w:fill="auto"/>
            <w:tcMar>
              <w:top w:w="75" w:type="dxa"/>
              <w:left w:w="75" w:type="dxa"/>
              <w:bottom w:w="75" w:type="dxa"/>
              <w:right w:w="75" w:type="dxa"/>
            </w:tcMar>
            <w:vAlign w:val="center"/>
          </w:tcPr>
          <w:p w14:paraId="0F4B8069" w14:textId="5D859273" w:rsidR="001C4B66" w:rsidRPr="009464F7" w:rsidRDefault="001C4B66" w:rsidP="00B82CA0">
            <w:pPr>
              <w:spacing w:after="0" w:line="247" w:lineRule="auto"/>
              <w:jc w:val="center"/>
              <w:rPr>
                <w:rFonts w:eastAsia="Times New Roman"/>
                <w:sz w:val="25"/>
                <w:szCs w:val="25"/>
              </w:rPr>
            </w:pPr>
          </w:p>
        </w:tc>
        <w:tc>
          <w:tcPr>
            <w:tcW w:w="425" w:type="dxa"/>
            <w:vAlign w:val="center"/>
          </w:tcPr>
          <w:p w14:paraId="4AF0C45C" w14:textId="77777777" w:rsidR="001C4B66" w:rsidRPr="009464F7" w:rsidRDefault="001C4B66" w:rsidP="00B82CA0">
            <w:pPr>
              <w:spacing w:after="0" w:line="247" w:lineRule="auto"/>
              <w:jc w:val="center"/>
              <w:rPr>
                <w:rFonts w:eastAsia="Times New Roman"/>
                <w:sz w:val="25"/>
                <w:szCs w:val="25"/>
              </w:rPr>
            </w:pPr>
          </w:p>
        </w:tc>
        <w:tc>
          <w:tcPr>
            <w:tcW w:w="426" w:type="dxa"/>
            <w:vAlign w:val="center"/>
          </w:tcPr>
          <w:p w14:paraId="11A9D7CA" w14:textId="77777777" w:rsidR="001C4B66" w:rsidRPr="009464F7" w:rsidRDefault="001C4B66" w:rsidP="00B82CA0">
            <w:pPr>
              <w:spacing w:after="0" w:line="247" w:lineRule="auto"/>
              <w:jc w:val="center"/>
              <w:rPr>
                <w:rFonts w:eastAsia="Times New Roman"/>
                <w:sz w:val="25"/>
                <w:szCs w:val="25"/>
              </w:rPr>
            </w:pPr>
          </w:p>
        </w:tc>
        <w:tc>
          <w:tcPr>
            <w:tcW w:w="567" w:type="dxa"/>
            <w:vAlign w:val="center"/>
          </w:tcPr>
          <w:p w14:paraId="2189CBC0" w14:textId="77777777" w:rsidR="001C4B66" w:rsidRPr="009464F7" w:rsidRDefault="001C4B66" w:rsidP="00B82CA0">
            <w:pPr>
              <w:spacing w:after="0" w:line="247" w:lineRule="auto"/>
              <w:jc w:val="center"/>
              <w:rPr>
                <w:rFonts w:eastAsia="Times New Roman"/>
                <w:sz w:val="25"/>
                <w:szCs w:val="25"/>
              </w:rPr>
            </w:pPr>
          </w:p>
        </w:tc>
        <w:tc>
          <w:tcPr>
            <w:tcW w:w="992" w:type="dxa"/>
            <w:vAlign w:val="center"/>
          </w:tcPr>
          <w:p w14:paraId="3121D7BF" w14:textId="77777777" w:rsidR="001C4B66" w:rsidRPr="009464F7" w:rsidRDefault="001C4B66" w:rsidP="00B82CA0">
            <w:pPr>
              <w:spacing w:after="0" w:line="247" w:lineRule="auto"/>
              <w:jc w:val="center"/>
              <w:rPr>
                <w:rFonts w:eastAsia="Times New Roman"/>
                <w:sz w:val="25"/>
                <w:szCs w:val="25"/>
              </w:rPr>
            </w:pPr>
          </w:p>
        </w:tc>
      </w:tr>
      <w:tr w:rsidR="00B6294D" w:rsidRPr="00A43FC9" w14:paraId="0CD0E4EE" w14:textId="7A5E8696" w:rsidTr="00C2515E">
        <w:trPr>
          <w:trHeight w:val="287"/>
        </w:trPr>
        <w:tc>
          <w:tcPr>
            <w:tcW w:w="498" w:type="dxa"/>
            <w:shd w:val="clear" w:color="auto" w:fill="auto"/>
            <w:tcMar>
              <w:top w:w="75" w:type="dxa"/>
              <w:left w:w="75" w:type="dxa"/>
              <w:bottom w:w="75" w:type="dxa"/>
              <w:right w:w="75" w:type="dxa"/>
            </w:tcMar>
            <w:vAlign w:val="center"/>
            <w:hideMark/>
          </w:tcPr>
          <w:p w14:paraId="6CBA786E" w14:textId="77777777" w:rsidR="00B6294D" w:rsidRPr="009464F7" w:rsidRDefault="00B6294D" w:rsidP="00B82CA0">
            <w:pPr>
              <w:spacing w:after="0" w:line="247" w:lineRule="auto"/>
              <w:jc w:val="center"/>
              <w:rPr>
                <w:rFonts w:eastAsia="Times New Roman"/>
                <w:sz w:val="25"/>
                <w:szCs w:val="25"/>
              </w:rPr>
            </w:pPr>
            <w:r w:rsidRPr="009464F7">
              <w:rPr>
                <w:rFonts w:eastAsia="Times New Roman"/>
                <w:sz w:val="25"/>
                <w:szCs w:val="25"/>
              </w:rPr>
              <w:t>1</w:t>
            </w:r>
          </w:p>
        </w:tc>
        <w:tc>
          <w:tcPr>
            <w:tcW w:w="1060" w:type="dxa"/>
            <w:shd w:val="clear" w:color="auto" w:fill="auto"/>
            <w:tcMar>
              <w:top w:w="75" w:type="dxa"/>
              <w:left w:w="75" w:type="dxa"/>
              <w:bottom w:w="75" w:type="dxa"/>
              <w:right w:w="75" w:type="dxa"/>
            </w:tcMar>
            <w:vAlign w:val="center"/>
            <w:hideMark/>
          </w:tcPr>
          <w:p w14:paraId="48AB13B7" w14:textId="553DAA00" w:rsidR="00B6294D" w:rsidRPr="009464F7" w:rsidRDefault="00A841BD" w:rsidP="00B82CA0">
            <w:pPr>
              <w:spacing w:after="0" w:line="247" w:lineRule="auto"/>
              <w:rPr>
                <w:rFonts w:eastAsia="Times New Roman"/>
                <w:sz w:val="25"/>
                <w:szCs w:val="25"/>
              </w:rPr>
            </w:pPr>
            <w:r>
              <w:rPr>
                <w:rFonts w:eastAsia="Times New Roman"/>
                <w:sz w:val="25"/>
                <w:szCs w:val="25"/>
              </w:rPr>
              <w:t>8</w:t>
            </w:r>
            <w:r w:rsidR="00B6294D" w:rsidRPr="009464F7">
              <w:rPr>
                <w:rFonts w:eastAsia="Times New Roman"/>
                <w:sz w:val="25"/>
                <w:szCs w:val="25"/>
              </w:rPr>
              <w:t>020101</w:t>
            </w:r>
          </w:p>
        </w:tc>
        <w:tc>
          <w:tcPr>
            <w:tcW w:w="2690" w:type="dxa"/>
            <w:shd w:val="clear" w:color="auto" w:fill="auto"/>
            <w:tcMar>
              <w:top w:w="75" w:type="dxa"/>
              <w:left w:w="75" w:type="dxa"/>
              <w:bottom w:w="75" w:type="dxa"/>
              <w:right w:w="75" w:type="dxa"/>
            </w:tcMar>
            <w:vAlign w:val="center"/>
            <w:hideMark/>
          </w:tcPr>
          <w:p w14:paraId="662021C7" w14:textId="77777777" w:rsidR="00B6294D" w:rsidRPr="009464F7" w:rsidRDefault="00B6294D" w:rsidP="00B82CA0">
            <w:pPr>
              <w:spacing w:after="0" w:line="247" w:lineRule="auto"/>
              <w:rPr>
                <w:rFonts w:eastAsia="Times New Roman"/>
                <w:sz w:val="25"/>
                <w:szCs w:val="25"/>
              </w:rPr>
            </w:pPr>
            <w:r w:rsidRPr="009464F7">
              <w:rPr>
                <w:rFonts w:eastAsia="Times New Roman"/>
                <w:sz w:val="25"/>
                <w:szCs w:val="25"/>
              </w:rPr>
              <w:t>Triết học</w:t>
            </w:r>
          </w:p>
        </w:tc>
        <w:tc>
          <w:tcPr>
            <w:tcW w:w="2835" w:type="dxa"/>
            <w:vAlign w:val="center"/>
          </w:tcPr>
          <w:p w14:paraId="79BCC860" w14:textId="64C2F6B5" w:rsidR="00B6294D" w:rsidRPr="009464F7" w:rsidRDefault="00B6294D" w:rsidP="00B82CA0">
            <w:pPr>
              <w:spacing w:after="0" w:line="247" w:lineRule="auto"/>
              <w:ind w:left="87" w:right="51"/>
              <w:rPr>
                <w:rFonts w:eastAsia="Times New Roman"/>
                <w:sz w:val="25"/>
                <w:szCs w:val="25"/>
              </w:rPr>
            </w:pPr>
            <w:r w:rsidRPr="009464F7">
              <w:rPr>
                <w:rFonts w:eastAsia="Times New Roman"/>
                <w:sz w:val="25"/>
                <w:szCs w:val="25"/>
              </w:rPr>
              <w:t>Philosophy</w:t>
            </w:r>
          </w:p>
        </w:tc>
        <w:tc>
          <w:tcPr>
            <w:tcW w:w="850" w:type="dxa"/>
            <w:shd w:val="clear" w:color="auto" w:fill="auto"/>
            <w:tcMar>
              <w:top w:w="75" w:type="dxa"/>
              <w:left w:w="75" w:type="dxa"/>
              <w:bottom w:w="75" w:type="dxa"/>
              <w:right w:w="75" w:type="dxa"/>
            </w:tcMar>
            <w:vAlign w:val="center"/>
            <w:hideMark/>
          </w:tcPr>
          <w:p w14:paraId="5A5FF918" w14:textId="77777777" w:rsidR="00B6294D" w:rsidRPr="009464F7" w:rsidRDefault="00B6294D" w:rsidP="00B82CA0">
            <w:pPr>
              <w:spacing w:after="0" w:line="247" w:lineRule="auto"/>
              <w:jc w:val="center"/>
              <w:rPr>
                <w:rFonts w:eastAsia="Times New Roman"/>
                <w:sz w:val="25"/>
                <w:szCs w:val="25"/>
              </w:rPr>
            </w:pPr>
            <w:r w:rsidRPr="009464F7">
              <w:rPr>
                <w:rFonts w:eastAsia="Times New Roman"/>
                <w:sz w:val="25"/>
                <w:szCs w:val="25"/>
              </w:rPr>
              <w:t>3</w:t>
            </w:r>
          </w:p>
        </w:tc>
        <w:tc>
          <w:tcPr>
            <w:tcW w:w="567" w:type="dxa"/>
            <w:shd w:val="clear" w:color="auto" w:fill="auto"/>
            <w:tcMar>
              <w:top w:w="75" w:type="dxa"/>
              <w:left w:w="75" w:type="dxa"/>
              <w:bottom w:w="75" w:type="dxa"/>
              <w:right w:w="75" w:type="dxa"/>
            </w:tcMar>
            <w:vAlign w:val="center"/>
          </w:tcPr>
          <w:p w14:paraId="2EE3EF0D" w14:textId="77777777" w:rsidR="00B6294D" w:rsidRPr="009464F7" w:rsidRDefault="00B6294D"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79569DAF" w14:textId="77777777" w:rsidR="00B6294D" w:rsidRPr="009464F7" w:rsidRDefault="00B6294D"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0AEC4C39" w14:textId="77777777" w:rsidR="00B6294D" w:rsidRPr="009464F7" w:rsidRDefault="00B6294D"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2634CDBF" w14:textId="77777777" w:rsidR="00B6294D" w:rsidRPr="009464F7" w:rsidRDefault="00B6294D" w:rsidP="00B82CA0">
            <w:pPr>
              <w:spacing w:after="0" w:line="247" w:lineRule="auto"/>
              <w:jc w:val="center"/>
              <w:rPr>
                <w:rFonts w:eastAsia="Times New Roman"/>
                <w:sz w:val="25"/>
                <w:szCs w:val="25"/>
              </w:rPr>
            </w:pPr>
          </w:p>
        </w:tc>
        <w:tc>
          <w:tcPr>
            <w:tcW w:w="719" w:type="dxa"/>
            <w:vAlign w:val="center"/>
          </w:tcPr>
          <w:p w14:paraId="53F07921" w14:textId="33D09C1E" w:rsidR="00B6294D" w:rsidRPr="009464F7" w:rsidRDefault="0035313A" w:rsidP="00B82CA0">
            <w:pPr>
              <w:spacing w:after="0" w:line="247" w:lineRule="auto"/>
              <w:jc w:val="center"/>
              <w:rPr>
                <w:rFonts w:eastAsia="Times New Roman"/>
                <w:sz w:val="25"/>
                <w:szCs w:val="25"/>
              </w:rPr>
            </w:pPr>
            <w:r>
              <w:rPr>
                <w:rFonts w:eastAsia="Times New Roman"/>
                <w:sz w:val="25"/>
                <w:szCs w:val="25"/>
              </w:rPr>
              <w:t>3</w:t>
            </w:r>
          </w:p>
        </w:tc>
        <w:tc>
          <w:tcPr>
            <w:tcW w:w="557" w:type="dxa"/>
            <w:shd w:val="clear" w:color="auto" w:fill="auto"/>
            <w:tcMar>
              <w:top w:w="75" w:type="dxa"/>
              <w:left w:w="75" w:type="dxa"/>
              <w:bottom w:w="75" w:type="dxa"/>
              <w:right w:w="75" w:type="dxa"/>
            </w:tcMar>
            <w:vAlign w:val="center"/>
          </w:tcPr>
          <w:p w14:paraId="52C5E437" w14:textId="64BA237E" w:rsidR="00B6294D" w:rsidRPr="009464F7" w:rsidRDefault="00B6294D" w:rsidP="00B82CA0">
            <w:pPr>
              <w:spacing w:after="0" w:line="247" w:lineRule="auto"/>
              <w:jc w:val="center"/>
              <w:rPr>
                <w:rFonts w:eastAsia="Times New Roman"/>
                <w:sz w:val="25"/>
                <w:szCs w:val="25"/>
              </w:rPr>
            </w:pPr>
          </w:p>
        </w:tc>
        <w:tc>
          <w:tcPr>
            <w:tcW w:w="425" w:type="dxa"/>
            <w:vAlign w:val="center"/>
          </w:tcPr>
          <w:p w14:paraId="0604ECB8" w14:textId="77777777" w:rsidR="00B6294D" w:rsidRPr="009464F7" w:rsidRDefault="00B6294D" w:rsidP="00B82CA0">
            <w:pPr>
              <w:spacing w:after="0" w:line="247" w:lineRule="auto"/>
              <w:jc w:val="center"/>
              <w:rPr>
                <w:rFonts w:eastAsia="Times New Roman"/>
                <w:sz w:val="25"/>
                <w:szCs w:val="25"/>
              </w:rPr>
            </w:pPr>
          </w:p>
        </w:tc>
        <w:tc>
          <w:tcPr>
            <w:tcW w:w="426" w:type="dxa"/>
            <w:vAlign w:val="center"/>
          </w:tcPr>
          <w:p w14:paraId="05F9F955" w14:textId="77777777" w:rsidR="00B6294D" w:rsidRPr="009464F7" w:rsidRDefault="00B6294D" w:rsidP="00B82CA0">
            <w:pPr>
              <w:spacing w:after="0" w:line="247" w:lineRule="auto"/>
              <w:jc w:val="center"/>
              <w:rPr>
                <w:rFonts w:eastAsia="Times New Roman"/>
                <w:sz w:val="25"/>
                <w:szCs w:val="25"/>
              </w:rPr>
            </w:pPr>
          </w:p>
        </w:tc>
        <w:tc>
          <w:tcPr>
            <w:tcW w:w="567" w:type="dxa"/>
            <w:vAlign w:val="center"/>
          </w:tcPr>
          <w:p w14:paraId="27E966B3" w14:textId="77777777" w:rsidR="00B6294D" w:rsidRPr="009464F7" w:rsidRDefault="00B6294D" w:rsidP="00B82CA0">
            <w:pPr>
              <w:spacing w:after="0" w:line="247" w:lineRule="auto"/>
              <w:jc w:val="center"/>
              <w:rPr>
                <w:rFonts w:eastAsia="Times New Roman"/>
                <w:sz w:val="25"/>
                <w:szCs w:val="25"/>
              </w:rPr>
            </w:pPr>
          </w:p>
        </w:tc>
        <w:tc>
          <w:tcPr>
            <w:tcW w:w="992" w:type="dxa"/>
            <w:vAlign w:val="center"/>
          </w:tcPr>
          <w:p w14:paraId="175E1E48" w14:textId="334F8963" w:rsidR="00B6294D" w:rsidRPr="009464F7" w:rsidRDefault="001F2377" w:rsidP="00B82CA0">
            <w:pPr>
              <w:spacing w:after="0" w:line="247" w:lineRule="auto"/>
              <w:jc w:val="center"/>
              <w:rPr>
                <w:rFonts w:eastAsia="Times New Roman"/>
                <w:sz w:val="25"/>
                <w:szCs w:val="25"/>
              </w:rPr>
            </w:pPr>
            <w:r>
              <w:rPr>
                <w:rFonts w:eastAsia="Times New Roman"/>
                <w:sz w:val="25"/>
                <w:szCs w:val="25"/>
              </w:rPr>
              <w:t>1</w:t>
            </w:r>
          </w:p>
        </w:tc>
      </w:tr>
      <w:tr w:rsidR="00B6294D" w:rsidRPr="00A43FC9" w14:paraId="7A6B3D59" w14:textId="10BC7851" w:rsidTr="00C2515E">
        <w:trPr>
          <w:trHeight w:val="588"/>
        </w:trPr>
        <w:tc>
          <w:tcPr>
            <w:tcW w:w="498" w:type="dxa"/>
            <w:shd w:val="clear" w:color="auto" w:fill="auto"/>
            <w:tcMar>
              <w:top w:w="75" w:type="dxa"/>
              <w:left w:w="75" w:type="dxa"/>
              <w:bottom w:w="75" w:type="dxa"/>
              <w:right w:w="75" w:type="dxa"/>
            </w:tcMar>
            <w:vAlign w:val="center"/>
            <w:hideMark/>
          </w:tcPr>
          <w:p w14:paraId="44EB34DC" w14:textId="77777777" w:rsidR="00B6294D" w:rsidRPr="009464F7" w:rsidRDefault="00B6294D" w:rsidP="00B82CA0">
            <w:pPr>
              <w:spacing w:after="0" w:line="247" w:lineRule="auto"/>
              <w:jc w:val="center"/>
              <w:rPr>
                <w:rFonts w:eastAsia="Times New Roman"/>
                <w:sz w:val="25"/>
                <w:szCs w:val="25"/>
              </w:rPr>
            </w:pPr>
            <w:r w:rsidRPr="009464F7">
              <w:rPr>
                <w:rFonts w:eastAsia="Times New Roman"/>
                <w:bCs/>
                <w:sz w:val="25"/>
                <w:szCs w:val="25"/>
              </w:rPr>
              <w:t>I.2</w:t>
            </w:r>
          </w:p>
        </w:tc>
        <w:tc>
          <w:tcPr>
            <w:tcW w:w="3750" w:type="dxa"/>
            <w:gridSpan w:val="2"/>
            <w:shd w:val="clear" w:color="auto" w:fill="auto"/>
            <w:tcMar>
              <w:top w:w="75" w:type="dxa"/>
              <w:left w:w="75" w:type="dxa"/>
              <w:bottom w:w="75" w:type="dxa"/>
              <w:right w:w="75" w:type="dxa"/>
            </w:tcMar>
            <w:vAlign w:val="center"/>
            <w:hideMark/>
          </w:tcPr>
          <w:p w14:paraId="0E57B0D2" w14:textId="77777777" w:rsidR="00B6294D" w:rsidRPr="009464F7" w:rsidRDefault="00B6294D" w:rsidP="00B82CA0">
            <w:pPr>
              <w:spacing w:after="0" w:line="247" w:lineRule="auto"/>
              <w:rPr>
                <w:rFonts w:eastAsia="Times New Roman"/>
                <w:b/>
                <w:sz w:val="25"/>
                <w:szCs w:val="25"/>
              </w:rPr>
            </w:pPr>
            <w:r w:rsidRPr="009464F7">
              <w:rPr>
                <w:rFonts w:eastAsia="Times New Roman"/>
                <w:b/>
                <w:bCs/>
                <w:sz w:val="25"/>
                <w:szCs w:val="25"/>
              </w:rPr>
              <w:t>Các học phần cơ sở và chuyên ngành thiết yếu</w:t>
            </w:r>
          </w:p>
        </w:tc>
        <w:tc>
          <w:tcPr>
            <w:tcW w:w="2835" w:type="dxa"/>
            <w:vAlign w:val="center"/>
          </w:tcPr>
          <w:p w14:paraId="5527140C" w14:textId="77777777" w:rsidR="00B6294D" w:rsidRPr="009464F7" w:rsidRDefault="00B6294D" w:rsidP="00B82CA0">
            <w:pPr>
              <w:spacing w:after="0" w:line="247" w:lineRule="auto"/>
              <w:ind w:left="87" w:right="51"/>
              <w:rPr>
                <w:rFonts w:eastAsia="Times New Roman"/>
                <w:bCs/>
                <w:sz w:val="25"/>
                <w:szCs w:val="25"/>
              </w:rPr>
            </w:pPr>
          </w:p>
        </w:tc>
        <w:tc>
          <w:tcPr>
            <w:tcW w:w="850" w:type="dxa"/>
            <w:shd w:val="clear" w:color="auto" w:fill="auto"/>
            <w:tcMar>
              <w:top w:w="75" w:type="dxa"/>
              <w:left w:w="75" w:type="dxa"/>
              <w:bottom w:w="75" w:type="dxa"/>
              <w:right w:w="75" w:type="dxa"/>
            </w:tcMar>
            <w:vAlign w:val="center"/>
            <w:hideMark/>
          </w:tcPr>
          <w:p w14:paraId="5738ED32" w14:textId="267F7245" w:rsidR="00B6294D" w:rsidRPr="009464F7" w:rsidRDefault="00B6294D" w:rsidP="00B82CA0">
            <w:pPr>
              <w:spacing w:after="0" w:line="247" w:lineRule="auto"/>
              <w:jc w:val="center"/>
              <w:rPr>
                <w:rFonts w:eastAsia="Times New Roman"/>
                <w:b/>
                <w:sz w:val="25"/>
                <w:szCs w:val="25"/>
              </w:rPr>
            </w:pPr>
          </w:p>
        </w:tc>
        <w:tc>
          <w:tcPr>
            <w:tcW w:w="567" w:type="dxa"/>
            <w:shd w:val="clear" w:color="auto" w:fill="auto"/>
            <w:tcMar>
              <w:top w:w="75" w:type="dxa"/>
              <w:left w:w="75" w:type="dxa"/>
              <w:bottom w:w="75" w:type="dxa"/>
              <w:right w:w="75" w:type="dxa"/>
            </w:tcMar>
            <w:vAlign w:val="center"/>
          </w:tcPr>
          <w:p w14:paraId="3DF07307" w14:textId="77777777" w:rsidR="00B6294D" w:rsidRPr="009464F7" w:rsidRDefault="00B6294D" w:rsidP="00B82CA0">
            <w:pPr>
              <w:spacing w:after="0" w:line="247" w:lineRule="auto"/>
              <w:jc w:val="center"/>
              <w:rPr>
                <w:rFonts w:eastAsia="Times New Roman"/>
                <w:b/>
                <w:sz w:val="25"/>
                <w:szCs w:val="25"/>
              </w:rPr>
            </w:pPr>
          </w:p>
        </w:tc>
        <w:tc>
          <w:tcPr>
            <w:tcW w:w="567" w:type="dxa"/>
            <w:shd w:val="clear" w:color="auto" w:fill="auto"/>
            <w:tcMar>
              <w:top w:w="75" w:type="dxa"/>
              <w:left w:w="75" w:type="dxa"/>
              <w:bottom w:w="75" w:type="dxa"/>
              <w:right w:w="75" w:type="dxa"/>
            </w:tcMar>
            <w:vAlign w:val="center"/>
          </w:tcPr>
          <w:p w14:paraId="4C79A18B" w14:textId="77777777" w:rsidR="00B6294D" w:rsidRPr="009464F7" w:rsidRDefault="00B6294D" w:rsidP="00B82CA0">
            <w:pPr>
              <w:spacing w:after="0" w:line="247" w:lineRule="auto"/>
              <w:jc w:val="center"/>
              <w:rPr>
                <w:rFonts w:eastAsia="Times New Roman"/>
                <w:b/>
                <w:sz w:val="25"/>
                <w:szCs w:val="25"/>
              </w:rPr>
            </w:pPr>
          </w:p>
        </w:tc>
        <w:tc>
          <w:tcPr>
            <w:tcW w:w="567" w:type="dxa"/>
            <w:shd w:val="clear" w:color="auto" w:fill="auto"/>
            <w:tcMar>
              <w:top w:w="75" w:type="dxa"/>
              <w:left w:w="75" w:type="dxa"/>
              <w:bottom w:w="75" w:type="dxa"/>
              <w:right w:w="75" w:type="dxa"/>
            </w:tcMar>
            <w:vAlign w:val="center"/>
          </w:tcPr>
          <w:p w14:paraId="71372EB4" w14:textId="77777777" w:rsidR="00B6294D" w:rsidRPr="009464F7" w:rsidRDefault="00B6294D" w:rsidP="00B82CA0">
            <w:pPr>
              <w:spacing w:after="0" w:line="247" w:lineRule="auto"/>
              <w:jc w:val="center"/>
              <w:rPr>
                <w:rFonts w:eastAsia="Times New Roman"/>
                <w:b/>
                <w:sz w:val="25"/>
                <w:szCs w:val="25"/>
              </w:rPr>
            </w:pPr>
          </w:p>
        </w:tc>
        <w:tc>
          <w:tcPr>
            <w:tcW w:w="567" w:type="dxa"/>
            <w:shd w:val="clear" w:color="auto" w:fill="auto"/>
            <w:tcMar>
              <w:top w:w="75" w:type="dxa"/>
              <w:left w:w="75" w:type="dxa"/>
              <w:bottom w:w="75" w:type="dxa"/>
              <w:right w:w="75" w:type="dxa"/>
            </w:tcMar>
            <w:vAlign w:val="center"/>
          </w:tcPr>
          <w:p w14:paraId="6D07AE18" w14:textId="77777777" w:rsidR="00B6294D" w:rsidRPr="009464F7" w:rsidRDefault="00B6294D" w:rsidP="00B82CA0">
            <w:pPr>
              <w:spacing w:after="0" w:line="247" w:lineRule="auto"/>
              <w:jc w:val="center"/>
              <w:rPr>
                <w:rFonts w:eastAsia="Times New Roman"/>
                <w:b/>
                <w:sz w:val="25"/>
                <w:szCs w:val="25"/>
              </w:rPr>
            </w:pPr>
          </w:p>
        </w:tc>
        <w:tc>
          <w:tcPr>
            <w:tcW w:w="719" w:type="dxa"/>
            <w:vAlign w:val="center"/>
          </w:tcPr>
          <w:p w14:paraId="504D6FA1" w14:textId="29DC326D" w:rsidR="00B6294D" w:rsidRPr="009464F7" w:rsidRDefault="00B6294D" w:rsidP="00B82CA0">
            <w:pPr>
              <w:spacing w:after="0" w:line="247" w:lineRule="auto"/>
              <w:jc w:val="center"/>
              <w:rPr>
                <w:rFonts w:eastAsia="Times New Roman"/>
                <w:b/>
                <w:sz w:val="25"/>
                <w:szCs w:val="25"/>
              </w:rPr>
            </w:pPr>
          </w:p>
        </w:tc>
        <w:tc>
          <w:tcPr>
            <w:tcW w:w="557" w:type="dxa"/>
            <w:shd w:val="clear" w:color="auto" w:fill="auto"/>
            <w:tcMar>
              <w:top w:w="75" w:type="dxa"/>
              <w:left w:w="75" w:type="dxa"/>
              <w:bottom w:w="75" w:type="dxa"/>
              <w:right w:w="75" w:type="dxa"/>
            </w:tcMar>
            <w:vAlign w:val="center"/>
          </w:tcPr>
          <w:p w14:paraId="5AAEAE8D" w14:textId="4B63D775" w:rsidR="00B6294D" w:rsidRPr="009464F7" w:rsidRDefault="00B6294D" w:rsidP="00B82CA0">
            <w:pPr>
              <w:spacing w:after="0" w:line="247" w:lineRule="auto"/>
              <w:jc w:val="center"/>
              <w:rPr>
                <w:rFonts w:eastAsia="Times New Roman"/>
                <w:sz w:val="25"/>
                <w:szCs w:val="25"/>
              </w:rPr>
            </w:pPr>
          </w:p>
        </w:tc>
        <w:tc>
          <w:tcPr>
            <w:tcW w:w="425" w:type="dxa"/>
            <w:vAlign w:val="center"/>
          </w:tcPr>
          <w:p w14:paraId="3F034661" w14:textId="77777777" w:rsidR="00B6294D" w:rsidRPr="009464F7" w:rsidRDefault="00B6294D" w:rsidP="00B82CA0">
            <w:pPr>
              <w:spacing w:after="0" w:line="247" w:lineRule="auto"/>
              <w:jc w:val="center"/>
              <w:rPr>
                <w:rFonts w:eastAsia="Times New Roman"/>
                <w:sz w:val="25"/>
                <w:szCs w:val="25"/>
              </w:rPr>
            </w:pPr>
          </w:p>
        </w:tc>
        <w:tc>
          <w:tcPr>
            <w:tcW w:w="426" w:type="dxa"/>
            <w:vAlign w:val="center"/>
          </w:tcPr>
          <w:p w14:paraId="7BAFBEDE" w14:textId="77777777" w:rsidR="00B6294D" w:rsidRPr="009464F7" w:rsidRDefault="00B6294D" w:rsidP="00B82CA0">
            <w:pPr>
              <w:spacing w:after="0" w:line="247" w:lineRule="auto"/>
              <w:jc w:val="center"/>
              <w:rPr>
                <w:rFonts w:eastAsia="Times New Roman"/>
                <w:sz w:val="25"/>
                <w:szCs w:val="25"/>
              </w:rPr>
            </w:pPr>
          </w:p>
        </w:tc>
        <w:tc>
          <w:tcPr>
            <w:tcW w:w="567" w:type="dxa"/>
            <w:vAlign w:val="center"/>
          </w:tcPr>
          <w:p w14:paraId="18E0342A" w14:textId="77777777" w:rsidR="00B6294D" w:rsidRPr="009464F7" w:rsidRDefault="00B6294D" w:rsidP="00B82CA0">
            <w:pPr>
              <w:spacing w:after="0" w:line="247" w:lineRule="auto"/>
              <w:jc w:val="center"/>
              <w:rPr>
                <w:rFonts w:eastAsia="Times New Roman"/>
                <w:sz w:val="25"/>
                <w:szCs w:val="25"/>
              </w:rPr>
            </w:pPr>
          </w:p>
        </w:tc>
        <w:tc>
          <w:tcPr>
            <w:tcW w:w="992" w:type="dxa"/>
            <w:vAlign w:val="center"/>
          </w:tcPr>
          <w:p w14:paraId="29606BD5" w14:textId="77777777" w:rsidR="00B6294D" w:rsidRPr="009464F7" w:rsidRDefault="00B6294D" w:rsidP="00B82CA0">
            <w:pPr>
              <w:spacing w:after="0" w:line="247" w:lineRule="auto"/>
              <w:jc w:val="center"/>
              <w:rPr>
                <w:rFonts w:eastAsia="Times New Roman"/>
                <w:sz w:val="25"/>
                <w:szCs w:val="25"/>
              </w:rPr>
            </w:pPr>
          </w:p>
        </w:tc>
      </w:tr>
      <w:tr w:rsidR="00862C44" w:rsidRPr="00A43FC9" w14:paraId="1617F45A" w14:textId="73158AE4" w:rsidTr="00C2515E">
        <w:trPr>
          <w:trHeight w:val="287"/>
        </w:trPr>
        <w:tc>
          <w:tcPr>
            <w:tcW w:w="498" w:type="dxa"/>
            <w:shd w:val="clear" w:color="auto" w:fill="auto"/>
            <w:tcMar>
              <w:top w:w="75" w:type="dxa"/>
              <w:left w:w="75" w:type="dxa"/>
              <w:bottom w:w="75" w:type="dxa"/>
              <w:right w:w="75" w:type="dxa"/>
            </w:tcMar>
            <w:vAlign w:val="center"/>
            <w:hideMark/>
          </w:tcPr>
          <w:p w14:paraId="7F1D6F45" w14:textId="75ECE687" w:rsidR="00862C44" w:rsidRPr="009464F7" w:rsidRDefault="00862C44" w:rsidP="00B82CA0">
            <w:pPr>
              <w:spacing w:after="0" w:line="247" w:lineRule="auto"/>
              <w:jc w:val="center"/>
              <w:rPr>
                <w:rFonts w:eastAsia="Times New Roman"/>
                <w:sz w:val="25"/>
                <w:szCs w:val="25"/>
              </w:rPr>
            </w:pPr>
            <w:r w:rsidRPr="009464F7">
              <w:rPr>
                <w:sz w:val="25"/>
                <w:szCs w:val="25"/>
              </w:rPr>
              <w:t>2</w:t>
            </w:r>
          </w:p>
        </w:tc>
        <w:tc>
          <w:tcPr>
            <w:tcW w:w="1060" w:type="dxa"/>
            <w:shd w:val="clear" w:color="auto" w:fill="auto"/>
            <w:tcMar>
              <w:top w:w="75" w:type="dxa"/>
              <w:left w:w="75" w:type="dxa"/>
              <w:bottom w:w="75" w:type="dxa"/>
              <w:right w:w="75" w:type="dxa"/>
            </w:tcMar>
            <w:vAlign w:val="center"/>
            <w:hideMark/>
          </w:tcPr>
          <w:p w14:paraId="2742B8A8" w14:textId="20BDFB7F" w:rsidR="00862C44" w:rsidRPr="009464F7" w:rsidRDefault="00A841BD" w:rsidP="00B82CA0">
            <w:pPr>
              <w:spacing w:after="0" w:line="247" w:lineRule="auto"/>
              <w:rPr>
                <w:rFonts w:eastAsia="Times New Roman"/>
                <w:sz w:val="25"/>
                <w:szCs w:val="25"/>
              </w:rPr>
            </w:pPr>
            <w:r>
              <w:rPr>
                <w:rFonts w:eastAsia="Times New Roman"/>
                <w:sz w:val="25"/>
                <w:szCs w:val="25"/>
              </w:rPr>
              <w:t>8</w:t>
            </w:r>
            <w:r w:rsidR="00862C44" w:rsidRPr="009464F7">
              <w:rPr>
                <w:rFonts w:eastAsia="Times New Roman"/>
                <w:sz w:val="25"/>
                <w:szCs w:val="25"/>
              </w:rPr>
              <w:t>100101</w:t>
            </w:r>
          </w:p>
        </w:tc>
        <w:tc>
          <w:tcPr>
            <w:tcW w:w="2690" w:type="dxa"/>
            <w:shd w:val="clear" w:color="auto" w:fill="auto"/>
            <w:tcMar>
              <w:top w:w="75" w:type="dxa"/>
              <w:left w:w="75" w:type="dxa"/>
              <w:bottom w:w="75" w:type="dxa"/>
              <w:right w:w="75" w:type="dxa"/>
            </w:tcMar>
            <w:vAlign w:val="center"/>
            <w:hideMark/>
          </w:tcPr>
          <w:p w14:paraId="45B2D1FC" w14:textId="5FC556F5" w:rsidR="00862C44" w:rsidRPr="009464F7" w:rsidRDefault="00862C44" w:rsidP="00B82CA0">
            <w:pPr>
              <w:spacing w:after="0" w:line="247" w:lineRule="auto"/>
              <w:rPr>
                <w:rFonts w:eastAsia="Times New Roman"/>
                <w:sz w:val="25"/>
                <w:szCs w:val="25"/>
              </w:rPr>
            </w:pPr>
            <w:r w:rsidRPr="009464F7">
              <w:rPr>
                <w:rFonts w:eastAsia="Times New Roman"/>
                <w:sz w:val="25"/>
                <w:szCs w:val="25"/>
              </w:rPr>
              <w:t>Mô hình hoá các tính chất của đá và khối đá</w:t>
            </w:r>
          </w:p>
        </w:tc>
        <w:tc>
          <w:tcPr>
            <w:tcW w:w="2835" w:type="dxa"/>
            <w:vAlign w:val="center"/>
          </w:tcPr>
          <w:p w14:paraId="782E78ED" w14:textId="681BF6AD" w:rsidR="00862C44" w:rsidRPr="009464F7" w:rsidRDefault="00862C44" w:rsidP="00B82CA0">
            <w:pPr>
              <w:spacing w:after="0" w:line="247" w:lineRule="auto"/>
              <w:ind w:left="87" w:right="51"/>
              <w:rPr>
                <w:rFonts w:eastAsia="Times New Roman"/>
                <w:sz w:val="25"/>
                <w:szCs w:val="25"/>
              </w:rPr>
            </w:pPr>
            <w:r w:rsidRPr="009464F7">
              <w:rPr>
                <w:sz w:val="25"/>
                <w:szCs w:val="25"/>
              </w:rPr>
              <w:t>Modeling properties of rock and rockmass</w:t>
            </w:r>
          </w:p>
        </w:tc>
        <w:tc>
          <w:tcPr>
            <w:tcW w:w="850" w:type="dxa"/>
            <w:shd w:val="clear" w:color="auto" w:fill="auto"/>
            <w:tcMar>
              <w:top w:w="75" w:type="dxa"/>
              <w:left w:w="75" w:type="dxa"/>
              <w:bottom w:w="75" w:type="dxa"/>
              <w:right w:w="75" w:type="dxa"/>
            </w:tcMar>
            <w:vAlign w:val="center"/>
          </w:tcPr>
          <w:p w14:paraId="29E207C5" w14:textId="2972003C" w:rsidR="00862C44" w:rsidRPr="009464F7" w:rsidRDefault="00862C44" w:rsidP="00B82CA0">
            <w:pPr>
              <w:spacing w:after="0" w:line="247" w:lineRule="auto"/>
              <w:jc w:val="center"/>
              <w:rPr>
                <w:rFonts w:eastAsia="Times New Roman"/>
                <w:sz w:val="25"/>
                <w:szCs w:val="25"/>
              </w:rPr>
            </w:pPr>
            <w:r w:rsidRPr="009464F7">
              <w:rPr>
                <w:sz w:val="25"/>
                <w:szCs w:val="25"/>
                <w:lang w:val="pt-BR"/>
              </w:rPr>
              <w:t>2</w:t>
            </w:r>
          </w:p>
        </w:tc>
        <w:tc>
          <w:tcPr>
            <w:tcW w:w="567" w:type="dxa"/>
            <w:shd w:val="clear" w:color="auto" w:fill="auto"/>
            <w:tcMar>
              <w:top w:w="75" w:type="dxa"/>
              <w:left w:w="75" w:type="dxa"/>
              <w:bottom w:w="75" w:type="dxa"/>
              <w:right w:w="75" w:type="dxa"/>
            </w:tcMar>
            <w:vAlign w:val="center"/>
          </w:tcPr>
          <w:p w14:paraId="5F50EB27" w14:textId="68418528" w:rsidR="00862C44" w:rsidRPr="009464F7" w:rsidRDefault="00CB21F1" w:rsidP="00B82CA0">
            <w:pPr>
              <w:spacing w:after="0" w:line="247" w:lineRule="auto"/>
              <w:jc w:val="center"/>
              <w:rPr>
                <w:rFonts w:eastAsia="Times New Roman"/>
                <w:sz w:val="25"/>
                <w:szCs w:val="25"/>
              </w:rPr>
            </w:pPr>
            <w:r>
              <w:rPr>
                <w:rFonts w:eastAsia="Times New Roman"/>
                <w:sz w:val="25"/>
                <w:szCs w:val="25"/>
              </w:rPr>
              <w:t>1,5</w:t>
            </w:r>
          </w:p>
        </w:tc>
        <w:tc>
          <w:tcPr>
            <w:tcW w:w="567" w:type="dxa"/>
            <w:shd w:val="clear" w:color="auto" w:fill="auto"/>
            <w:tcMar>
              <w:top w:w="75" w:type="dxa"/>
              <w:left w:w="75" w:type="dxa"/>
              <w:bottom w:w="75" w:type="dxa"/>
              <w:right w:w="75" w:type="dxa"/>
            </w:tcMar>
            <w:vAlign w:val="center"/>
          </w:tcPr>
          <w:p w14:paraId="3E5A2829" w14:textId="77777777" w:rsidR="00862C44" w:rsidRPr="009464F7" w:rsidRDefault="00862C44"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23C38370" w14:textId="77777777" w:rsidR="00862C44" w:rsidRPr="009464F7" w:rsidRDefault="00862C44"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1E9631A9" w14:textId="337AA99D" w:rsidR="00862C44" w:rsidRPr="009464F7" w:rsidRDefault="00CB21F1" w:rsidP="00B82CA0">
            <w:pPr>
              <w:spacing w:after="0" w:line="247" w:lineRule="auto"/>
              <w:jc w:val="center"/>
              <w:rPr>
                <w:rFonts w:eastAsia="Times New Roman"/>
                <w:sz w:val="25"/>
                <w:szCs w:val="25"/>
              </w:rPr>
            </w:pPr>
            <w:r>
              <w:rPr>
                <w:rFonts w:eastAsia="Times New Roman"/>
                <w:sz w:val="25"/>
                <w:szCs w:val="25"/>
              </w:rPr>
              <w:t>0,5</w:t>
            </w:r>
          </w:p>
        </w:tc>
        <w:tc>
          <w:tcPr>
            <w:tcW w:w="719" w:type="dxa"/>
            <w:vAlign w:val="center"/>
          </w:tcPr>
          <w:p w14:paraId="00883CFB" w14:textId="2DDE2BB6" w:rsidR="00862C44" w:rsidRPr="009464F7" w:rsidRDefault="00862C44" w:rsidP="00B82CA0">
            <w:pPr>
              <w:spacing w:after="0" w:line="247" w:lineRule="auto"/>
              <w:jc w:val="center"/>
              <w:rPr>
                <w:rFonts w:eastAsia="Times New Roman"/>
                <w:sz w:val="25"/>
                <w:szCs w:val="25"/>
              </w:rPr>
            </w:pPr>
            <w:r w:rsidRPr="001E7B6B">
              <w:rPr>
                <w:rFonts w:eastAsia="Times New Roman"/>
                <w:sz w:val="25"/>
                <w:szCs w:val="25"/>
              </w:rPr>
              <w:t>-</w:t>
            </w:r>
          </w:p>
        </w:tc>
        <w:tc>
          <w:tcPr>
            <w:tcW w:w="557" w:type="dxa"/>
            <w:shd w:val="clear" w:color="auto" w:fill="auto"/>
            <w:tcMar>
              <w:top w:w="75" w:type="dxa"/>
              <w:left w:w="75" w:type="dxa"/>
              <w:bottom w:w="75" w:type="dxa"/>
              <w:right w:w="75" w:type="dxa"/>
            </w:tcMar>
            <w:vAlign w:val="center"/>
          </w:tcPr>
          <w:p w14:paraId="02FBEF4C" w14:textId="0479C9D4" w:rsidR="00862C44" w:rsidRPr="009464F7" w:rsidRDefault="00862C44" w:rsidP="00B82CA0">
            <w:pPr>
              <w:spacing w:after="0" w:line="247" w:lineRule="auto"/>
              <w:jc w:val="center"/>
              <w:rPr>
                <w:rFonts w:eastAsia="Times New Roman"/>
                <w:sz w:val="25"/>
                <w:szCs w:val="25"/>
              </w:rPr>
            </w:pPr>
          </w:p>
        </w:tc>
        <w:tc>
          <w:tcPr>
            <w:tcW w:w="425" w:type="dxa"/>
            <w:vAlign w:val="center"/>
          </w:tcPr>
          <w:p w14:paraId="7550F638" w14:textId="02D019C8" w:rsidR="00862C44" w:rsidRPr="009464F7" w:rsidRDefault="00862C44" w:rsidP="00B82CA0">
            <w:pPr>
              <w:spacing w:after="0" w:line="247" w:lineRule="auto"/>
              <w:jc w:val="center"/>
              <w:rPr>
                <w:rFonts w:eastAsia="Times New Roman"/>
                <w:sz w:val="25"/>
                <w:szCs w:val="25"/>
              </w:rPr>
            </w:pPr>
          </w:p>
        </w:tc>
        <w:tc>
          <w:tcPr>
            <w:tcW w:w="426" w:type="dxa"/>
            <w:vAlign w:val="center"/>
          </w:tcPr>
          <w:p w14:paraId="3E02AF97" w14:textId="77777777" w:rsidR="00862C44" w:rsidRPr="009464F7" w:rsidRDefault="00862C44" w:rsidP="00B82CA0">
            <w:pPr>
              <w:spacing w:after="0" w:line="247" w:lineRule="auto"/>
              <w:jc w:val="center"/>
              <w:rPr>
                <w:rFonts w:eastAsia="Times New Roman"/>
                <w:sz w:val="25"/>
                <w:szCs w:val="25"/>
              </w:rPr>
            </w:pPr>
          </w:p>
        </w:tc>
        <w:tc>
          <w:tcPr>
            <w:tcW w:w="567" w:type="dxa"/>
            <w:vAlign w:val="center"/>
          </w:tcPr>
          <w:p w14:paraId="1F831D33" w14:textId="7F8740DB" w:rsidR="00862C44" w:rsidRPr="009464F7" w:rsidRDefault="00862C44" w:rsidP="00B82CA0">
            <w:pPr>
              <w:spacing w:after="0" w:line="247" w:lineRule="auto"/>
              <w:jc w:val="center"/>
              <w:rPr>
                <w:rFonts w:eastAsia="Times New Roman"/>
                <w:sz w:val="25"/>
                <w:szCs w:val="25"/>
              </w:rPr>
            </w:pPr>
          </w:p>
        </w:tc>
        <w:tc>
          <w:tcPr>
            <w:tcW w:w="992" w:type="dxa"/>
            <w:vAlign w:val="center"/>
          </w:tcPr>
          <w:p w14:paraId="1C7E35BB" w14:textId="0D567661" w:rsidR="00862C44" w:rsidRPr="009464F7" w:rsidRDefault="001F2377" w:rsidP="00B82CA0">
            <w:pPr>
              <w:spacing w:after="0" w:line="247" w:lineRule="auto"/>
              <w:jc w:val="center"/>
              <w:rPr>
                <w:rFonts w:eastAsia="Times New Roman"/>
                <w:sz w:val="25"/>
                <w:szCs w:val="25"/>
              </w:rPr>
            </w:pPr>
            <w:r>
              <w:rPr>
                <w:rFonts w:eastAsia="Times New Roman"/>
                <w:sz w:val="25"/>
                <w:szCs w:val="25"/>
              </w:rPr>
              <w:t>1</w:t>
            </w:r>
          </w:p>
        </w:tc>
      </w:tr>
      <w:tr w:rsidR="00862C44" w:rsidRPr="00A43FC9" w14:paraId="43EF6AD6" w14:textId="30E005CD" w:rsidTr="00C2515E">
        <w:trPr>
          <w:trHeight w:val="287"/>
        </w:trPr>
        <w:tc>
          <w:tcPr>
            <w:tcW w:w="498" w:type="dxa"/>
            <w:shd w:val="clear" w:color="auto" w:fill="auto"/>
            <w:tcMar>
              <w:top w:w="75" w:type="dxa"/>
              <w:left w:w="75" w:type="dxa"/>
              <w:bottom w:w="75" w:type="dxa"/>
              <w:right w:w="75" w:type="dxa"/>
            </w:tcMar>
            <w:vAlign w:val="center"/>
            <w:hideMark/>
          </w:tcPr>
          <w:p w14:paraId="3005EDF3" w14:textId="642CFDA3" w:rsidR="00862C44" w:rsidRPr="009464F7" w:rsidRDefault="00862C44" w:rsidP="00B82CA0">
            <w:pPr>
              <w:spacing w:after="0" w:line="247" w:lineRule="auto"/>
              <w:jc w:val="center"/>
              <w:rPr>
                <w:rFonts w:eastAsia="Times New Roman"/>
                <w:sz w:val="25"/>
                <w:szCs w:val="25"/>
              </w:rPr>
            </w:pPr>
            <w:r w:rsidRPr="009464F7">
              <w:rPr>
                <w:sz w:val="25"/>
                <w:szCs w:val="25"/>
              </w:rPr>
              <w:t>3</w:t>
            </w:r>
          </w:p>
        </w:tc>
        <w:tc>
          <w:tcPr>
            <w:tcW w:w="1060" w:type="dxa"/>
            <w:shd w:val="clear" w:color="auto" w:fill="auto"/>
            <w:tcMar>
              <w:top w:w="75" w:type="dxa"/>
              <w:left w:w="75" w:type="dxa"/>
              <w:bottom w:w="75" w:type="dxa"/>
              <w:right w:w="75" w:type="dxa"/>
            </w:tcMar>
            <w:vAlign w:val="center"/>
            <w:hideMark/>
          </w:tcPr>
          <w:p w14:paraId="6E86582B" w14:textId="694DAA8A" w:rsidR="00862C44" w:rsidRPr="009464F7" w:rsidRDefault="00A841BD" w:rsidP="00B82CA0">
            <w:pPr>
              <w:spacing w:after="0" w:line="247" w:lineRule="auto"/>
              <w:rPr>
                <w:rFonts w:eastAsia="Times New Roman"/>
                <w:sz w:val="25"/>
                <w:szCs w:val="25"/>
              </w:rPr>
            </w:pPr>
            <w:r>
              <w:rPr>
                <w:sz w:val="25"/>
                <w:szCs w:val="25"/>
                <w:lang w:val="pt-BR"/>
              </w:rPr>
              <w:t>8</w:t>
            </w:r>
            <w:r w:rsidR="00862C44" w:rsidRPr="009464F7">
              <w:rPr>
                <w:sz w:val="25"/>
                <w:szCs w:val="25"/>
                <w:lang w:val="pt-BR"/>
              </w:rPr>
              <w:t>100102</w:t>
            </w:r>
          </w:p>
        </w:tc>
        <w:tc>
          <w:tcPr>
            <w:tcW w:w="2690" w:type="dxa"/>
            <w:shd w:val="clear" w:color="auto" w:fill="auto"/>
            <w:tcMar>
              <w:top w:w="75" w:type="dxa"/>
              <w:left w:w="75" w:type="dxa"/>
              <w:bottom w:w="75" w:type="dxa"/>
              <w:right w:w="75" w:type="dxa"/>
            </w:tcMar>
            <w:vAlign w:val="center"/>
            <w:hideMark/>
          </w:tcPr>
          <w:p w14:paraId="32F1621B" w14:textId="6746B69E" w:rsidR="00862C44" w:rsidRPr="009464F7" w:rsidRDefault="00862C44" w:rsidP="00B82CA0">
            <w:pPr>
              <w:spacing w:after="0" w:line="247" w:lineRule="auto"/>
              <w:rPr>
                <w:rFonts w:eastAsia="Times New Roman"/>
                <w:sz w:val="25"/>
                <w:szCs w:val="25"/>
              </w:rPr>
            </w:pPr>
            <w:r w:rsidRPr="009464F7">
              <w:rPr>
                <w:sz w:val="25"/>
                <w:szCs w:val="25"/>
                <w:lang w:val="pt-BR"/>
              </w:rPr>
              <w:t>Áp lực đất đá và tải trọng tác dụng lên công trình ngầm</w:t>
            </w:r>
          </w:p>
        </w:tc>
        <w:tc>
          <w:tcPr>
            <w:tcW w:w="2835" w:type="dxa"/>
            <w:vAlign w:val="center"/>
          </w:tcPr>
          <w:p w14:paraId="714D82A4" w14:textId="7CB473E0" w:rsidR="00862C44" w:rsidRPr="009464F7" w:rsidRDefault="00862C44" w:rsidP="00B82CA0">
            <w:pPr>
              <w:spacing w:after="0" w:line="247" w:lineRule="auto"/>
              <w:ind w:left="87" w:right="51"/>
              <w:rPr>
                <w:rFonts w:eastAsia="Times New Roman"/>
                <w:sz w:val="25"/>
                <w:szCs w:val="25"/>
              </w:rPr>
            </w:pPr>
            <w:r w:rsidRPr="009464F7">
              <w:rPr>
                <w:sz w:val="25"/>
                <w:szCs w:val="25"/>
              </w:rPr>
              <w:t>Earth pressure and load on underground work</w:t>
            </w:r>
          </w:p>
        </w:tc>
        <w:tc>
          <w:tcPr>
            <w:tcW w:w="850" w:type="dxa"/>
            <w:shd w:val="clear" w:color="auto" w:fill="auto"/>
            <w:tcMar>
              <w:top w:w="75" w:type="dxa"/>
              <w:left w:w="75" w:type="dxa"/>
              <w:bottom w:w="75" w:type="dxa"/>
              <w:right w:w="75" w:type="dxa"/>
            </w:tcMar>
            <w:vAlign w:val="center"/>
          </w:tcPr>
          <w:p w14:paraId="4599CFCE" w14:textId="523A8DC1" w:rsidR="00862C44" w:rsidRPr="009464F7" w:rsidRDefault="00862C44" w:rsidP="00B82CA0">
            <w:pPr>
              <w:spacing w:after="0" w:line="247" w:lineRule="auto"/>
              <w:jc w:val="center"/>
              <w:rPr>
                <w:rFonts w:eastAsia="Times New Roman"/>
                <w:sz w:val="25"/>
                <w:szCs w:val="25"/>
              </w:rPr>
            </w:pPr>
            <w:r w:rsidRPr="009464F7">
              <w:rPr>
                <w:sz w:val="25"/>
                <w:szCs w:val="25"/>
                <w:lang w:val="pt-BR"/>
              </w:rPr>
              <w:t>2</w:t>
            </w:r>
          </w:p>
        </w:tc>
        <w:tc>
          <w:tcPr>
            <w:tcW w:w="567" w:type="dxa"/>
            <w:shd w:val="clear" w:color="auto" w:fill="auto"/>
            <w:tcMar>
              <w:top w:w="75" w:type="dxa"/>
              <w:left w:w="75" w:type="dxa"/>
              <w:bottom w:w="75" w:type="dxa"/>
              <w:right w:w="75" w:type="dxa"/>
            </w:tcMar>
            <w:vAlign w:val="center"/>
          </w:tcPr>
          <w:p w14:paraId="38C5DFFD" w14:textId="173FADD4" w:rsidR="00862C44" w:rsidRPr="009464F7" w:rsidRDefault="00CB21F1" w:rsidP="00B82CA0">
            <w:pPr>
              <w:spacing w:after="0" w:line="247" w:lineRule="auto"/>
              <w:jc w:val="center"/>
              <w:rPr>
                <w:rFonts w:eastAsia="Times New Roman"/>
                <w:sz w:val="25"/>
                <w:szCs w:val="25"/>
              </w:rPr>
            </w:pPr>
            <w:r>
              <w:rPr>
                <w:rFonts w:eastAsia="Times New Roman"/>
                <w:sz w:val="25"/>
                <w:szCs w:val="25"/>
              </w:rPr>
              <w:t>2,0</w:t>
            </w:r>
          </w:p>
        </w:tc>
        <w:tc>
          <w:tcPr>
            <w:tcW w:w="567" w:type="dxa"/>
            <w:shd w:val="clear" w:color="auto" w:fill="auto"/>
            <w:tcMar>
              <w:top w:w="75" w:type="dxa"/>
              <w:left w:w="75" w:type="dxa"/>
              <w:bottom w:w="75" w:type="dxa"/>
              <w:right w:w="75" w:type="dxa"/>
            </w:tcMar>
            <w:vAlign w:val="center"/>
          </w:tcPr>
          <w:p w14:paraId="1A2EB1B2" w14:textId="77777777" w:rsidR="00862C44" w:rsidRPr="009464F7" w:rsidRDefault="00862C44"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0C63C9C4" w14:textId="77777777" w:rsidR="00862C44" w:rsidRPr="009464F7" w:rsidRDefault="00862C44"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6B401E58" w14:textId="00FC4967" w:rsidR="00862C44" w:rsidRPr="009464F7" w:rsidRDefault="00862C44" w:rsidP="00B82CA0">
            <w:pPr>
              <w:spacing w:after="0" w:line="247" w:lineRule="auto"/>
              <w:jc w:val="center"/>
              <w:rPr>
                <w:rFonts w:eastAsia="Times New Roman"/>
                <w:sz w:val="25"/>
                <w:szCs w:val="25"/>
              </w:rPr>
            </w:pPr>
          </w:p>
        </w:tc>
        <w:tc>
          <w:tcPr>
            <w:tcW w:w="719" w:type="dxa"/>
            <w:vAlign w:val="center"/>
          </w:tcPr>
          <w:p w14:paraId="370C1704" w14:textId="3F3FB3DE" w:rsidR="00862C44" w:rsidRPr="009464F7" w:rsidRDefault="00862C44" w:rsidP="00B82CA0">
            <w:pPr>
              <w:spacing w:after="0" w:line="247" w:lineRule="auto"/>
              <w:jc w:val="center"/>
              <w:rPr>
                <w:rFonts w:eastAsia="Times New Roman"/>
                <w:sz w:val="25"/>
                <w:szCs w:val="25"/>
              </w:rPr>
            </w:pPr>
            <w:r w:rsidRPr="001E7B6B">
              <w:rPr>
                <w:rFonts w:eastAsia="Times New Roman"/>
                <w:sz w:val="25"/>
                <w:szCs w:val="25"/>
              </w:rPr>
              <w:t>2</w:t>
            </w:r>
          </w:p>
        </w:tc>
        <w:tc>
          <w:tcPr>
            <w:tcW w:w="557" w:type="dxa"/>
            <w:shd w:val="clear" w:color="auto" w:fill="auto"/>
            <w:tcMar>
              <w:top w:w="75" w:type="dxa"/>
              <w:left w:w="75" w:type="dxa"/>
              <w:bottom w:w="75" w:type="dxa"/>
              <w:right w:w="75" w:type="dxa"/>
            </w:tcMar>
            <w:vAlign w:val="center"/>
          </w:tcPr>
          <w:p w14:paraId="15D91460" w14:textId="09F4ADE1" w:rsidR="00862C44" w:rsidRPr="009464F7" w:rsidRDefault="00922CA1" w:rsidP="00B82CA0">
            <w:pPr>
              <w:spacing w:after="0" w:line="247" w:lineRule="auto"/>
              <w:jc w:val="center"/>
              <w:rPr>
                <w:rFonts w:eastAsia="Times New Roman"/>
                <w:sz w:val="25"/>
                <w:szCs w:val="25"/>
              </w:rPr>
            </w:pPr>
            <w:r>
              <w:rPr>
                <w:rFonts w:eastAsia="Times New Roman"/>
                <w:sz w:val="25"/>
                <w:szCs w:val="25"/>
              </w:rPr>
              <w:t>2,0</w:t>
            </w:r>
          </w:p>
        </w:tc>
        <w:tc>
          <w:tcPr>
            <w:tcW w:w="425" w:type="dxa"/>
            <w:vAlign w:val="center"/>
          </w:tcPr>
          <w:p w14:paraId="7683C232" w14:textId="77777777" w:rsidR="00862C44" w:rsidRPr="009464F7" w:rsidRDefault="00862C44" w:rsidP="00B82CA0">
            <w:pPr>
              <w:spacing w:after="0" w:line="247" w:lineRule="auto"/>
              <w:jc w:val="center"/>
              <w:rPr>
                <w:rFonts w:eastAsia="Times New Roman"/>
                <w:sz w:val="25"/>
                <w:szCs w:val="25"/>
              </w:rPr>
            </w:pPr>
          </w:p>
        </w:tc>
        <w:tc>
          <w:tcPr>
            <w:tcW w:w="426" w:type="dxa"/>
            <w:vAlign w:val="center"/>
          </w:tcPr>
          <w:p w14:paraId="37BDF8D1" w14:textId="77777777" w:rsidR="00862C44" w:rsidRPr="009464F7" w:rsidRDefault="00862C44" w:rsidP="00B82CA0">
            <w:pPr>
              <w:spacing w:after="0" w:line="247" w:lineRule="auto"/>
              <w:jc w:val="center"/>
              <w:rPr>
                <w:rFonts w:eastAsia="Times New Roman"/>
                <w:sz w:val="25"/>
                <w:szCs w:val="25"/>
              </w:rPr>
            </w:pPr>
          </w:p>
        </w:tc>
        <w:tc>
          <w:tcPr>
            <w:tcW w:w="567" w:type="dxa"/>
            <w:vAlign w:val="center"/>
          </w:tcPr>
          <w:p w14:paraId="2831431E" w14:textId="77495CE0" w:rsidR="00862C44" w:rsidRPr="009464F7" w:rsidRDefault="00862C44" w:rsidP="00B82CA0">
            <w:pPr>
              <w:spacing w:after="0" w:line="247" w:lineRule="auto"/>
              <w:jc w:val="center"/>
              <w:rPr>
                <w:rFonts w:eastAsia="Times New Roman"/>
                <w:sz w:val="25"/>
                <w:szCs w:val="25"/>
              </w:rPr>
            </w:pPr>
          </w:p>
        </w:tc>
        <w:tc>
          <w:tcPr>
            <w:tcW w:w="992" w:type="dxa"/>
            <w:vAlign w:val="center"/>
          </w:tcPr>
          <w:p w14:paraId="1D4B4C29" w14:textId="490831CB" w:rsidR="00862C44" w:rsidRPr="009464F7" w:rsidRDefault="001F2377" w:rsidP="00B82CA0">
            <w:pPr>
              <w:spacing w:after="0" w:line="247" w:lineRule="auto"/>
              <w:jc w:val="center"/>
              <w:rPr>
                <w:rFonts w:eastAsia="Times New Roman"/>
                <w:sz w:val="25"/>
                <w:szCs w:val="25"/>
              </w:rPr>
            </w:pPr>
            <w:r>
              <w:rPr>
                <w:rFonts w:eastAsia="Times New Roman"/>
                <w:sz w:val="25"/>
                <w:szCs w:val="25"/>
              </w:rPr>
              <w:t>1</w:t>
            </w:r>
          </w:p>
        </w:tc>
      </w:tr>
      <w:tr w:rsidR="00CB21F1" w:rsidRPr="00A43FC9" w14:paraId="77836895" w14:textId="77777777" w:rsidTr="00C2515E">
        <w:trPr>
          <w:trHeight w:val="287"/>
        </w:trPr>
        <w:tc>
          <w:tcPr>
            <w:tcW w:w="498" w:type="dxa"/>
            <w:shd w:val="clear" w:color="auto" w:fill="auto"/>
            <w:tcMar>
              <w:top w:w="75" w:type="dxa"/>
              <w:left w:w="75" w:type="dxa"/>
              <w:bottom w:w="75" w:type="dxa"/>
              <w:right w:w="75" w:type="dxa"/>
            </w:tcMar>
            <w:vAlign w:val="center"/>
          </w:tcPr>
          <w:p w14:paraId="16BE2131" w14:textId="2D651D82" w:rsidR="00CB21F1" w:rsidRPr="009464F7" w:rsidRDefault="00CB21F1" w:rsidP="00B82CA0">
            <w:pPr>
              <w:spacing w:after="0" w:line="247" w:lineRule="auto"/>
              <w:jc w:val="center"/>
              <w:rPr>
                <w:rFonts w:eastAsia="Times New Roman"/>
                <w:sz w:val="25"/>
                <w:szCs w:val="25"/>
              </w:rPr>
            </w:pPr>
            <w:r w:rsidRPr="009464F7">
              <w:rPr>
                <w:sz w:val="25"/>
                <w:szCs w:val="25"/>
              </w:rPr>
              <w:t>4</w:t>
            </w:r>
          </w:p>
        </w:tc>
        <w:tc>
          <w:tcPr>
            <w:tcW w:w="1060" w:type="dxa"/>
            <w:shd w:val="clear" w:color="auto" w:fill="auto"/>
            <w:tcMar>
              <w:top w:w="75" w:type="dxa"/>
              <w:left w:w="75" w:type="dxa"/>
              <w:bottom w:w="75" w:type="dxa"/>
              <w:right w:w="75" w:type="dxa"/>
            </w:tcMar>
            <w:vAlign w:val="center"/>
          </w:tcPr>
          <w:p w14:paraId="170C1C83" w14:textId="4E1FA203" w:rsidR="00CB21F1" w:rsidRPr="009464F7" w:rsidRDefault="00A841BD" w:rsidP="00B82CA0">
            <w:pPr>
              <w:spacing w:after="0" w:line="247" w:lineRule="auto"/>
              <w:rPr>
                <w:rFonts w:eastAsia="Times New Roman"/>
                <w:sz w:val="25"/>
                <w:szCs w:val="25"/>
              </w:rPr>
            </w:pPr>
            <w:r>
              <w:rPr>
                <w:sz w:val="25"/>
                <w:szCs w:val="25"/>
                <w:lang w:val="pt-BR"/>
              </w:rPr>
              <w:t>8</w:t>
            </w:r>
            <w:r w:rsidR="00CB21F1" w:rsidRPr="009464F7">
              <w:rPr>
                <w:sz w:val="25"/>
                <w:szCs w:val="25"/>
                <w:lang w:val="pt-BR"/>
              </w:rPr>
              <w:t>100103</w:t>
            </w:r>
          </w:p>
        </w:tc>
        <w:tc>
          <w:tcPr>
            <w:tcW w:w="2690" w:type="dxa"/>
            <w:shd w:val="clear" w:color="auto" w:fill="auto"/>
            <w:tcMar>
              <w:top w:w="75" w:type="dxa"/>
              <w:left w:w="75" w:type="dxa"/>
              <w:bottom w:w="75" w:type="dxa"/>
              <w:right w:w="75" w:type="dxa"/>
            </w:tcMar>
            <w:vAlign w:val="center"/>
          </w:tcPr>
          <w:p w14:paraId="46AE7A8C" w14:textId="27BFAEEE" w:rsidR="00CB21F1" w:rsidRPr="009464F7" w:rsidRDefault="00CB21F1" w:rsidP="00B82CA0">
            <w:pPr>
              <w:spacing w:after="0" w:line="247" w:lineRule="auto"/>
              <w:rPr>
                <w:rFonts w:eastAsia="Times New Roman"/>
                <w:sz w:val="25"/>
                <w:szCs w:val="25"/>
              </w:rPr>
            </w:pPr>
            <w:r w:rsidRPr="009464F7">
              <w:rPr>
                <w:sz w:val="25"/>
                <w:szCs w:val="25"/>
                <w:lang w:val="pt-BR"/>
              </w:rPr>
              <w:t>Cơ học công trình ngầm và tính toán kết cấu chống giữ</w:t>
            </w:r>
          </w:p>
        </w:tc>
        <w:tc>
          <w:tcPr>
            <w:tcW w:w="2835" w:type="dxa"/>
            <w:vAlign w:val="center"/>
          </w:tcPr>
          <w:p w14:paraId="2EA0261A" w14:textId="3682F8F8" w:rsidR="00CB21F1" w:rsidRPr="009464F7" w:rsidRDefault="00CB21F1" w:rsidP="00B82CA0">
            <w:pPr>
              <w:spacing w:after="0" w:line="247" w:lineRule="auto"/>
              <w:ind w:left="87" w:right="51"/>
              <w:rPr>
                <w:rFonts w:eastAsia="Times New Roman"/>
                <w:sz w:val="25"/>
                <w:szCs w:val="25"/>
              </w:rPr>
            </w:pPr>
            <w:r w:rsidRPr="009464F7">
              <w:rPr>
                <w:sz w:val="25"/>
                <w:szCs w:val="25"/>
              </w:rPr>
              <w:t>Tunnelling mechanics and calculation supports</w:t>
            </w:r>
          </w:p>
        </w:tc>
        <w:tc>
          <w:tcPr>
            <w:tcW w:w="850" w:type="dxa"/>
            <w:shd w:val="clear" w:color="auto" w:fill="auto"/>
            <w:tcMar>
              <w:top w:w="75" w:type="dxa"/>
              <w:left w:w="75" w:type="dxa"/>
              <w:bottom w:w="75" w:type="dxa"/>
              <w:right w:w="75" w:type="dxa"/>
            </w:tcMar>
            <w:vAlign w:val="center"/>
          </w:tcPr>
          <w:p w14:paraId="50E273BC" w14:textId="6E97F30C" w:rsidR="00CB21F1" w:rsidRPr="009464F7" w:rsidRDefault="00CB21F1" w:rsidP="00B82CA0">
            <w:pPr>
              <w:spacing w:after="0" w:line="247" w:lineRule="auto"/>
              <w:jc w:val="center"/>
              <w:rPr>
                <w:rFonts w:eastAsia="Times New Roman"/>
                <w:sz w:val="25"/>
                <w:szCs w:val="25"/>
              </w:rPr>
            </w:pPr>
            <w:r w:rsidRPr="009464F7">
              <w:rPr>
                <w:sz w:val="25"/>
                <w:szCs w:val="25"/>
                <w:lang w:val="pt-BR"/>
              </w:rPr>
              <w:t>3</w:t>
            </w:r>
          </w:p>
        </w:tc>
        <w:tc>
          <w:tcPr>
            <w:tcW w:w="567" w:type="dxa"/>
            <w:shd w:val="clear" w:color="auto" w:fill="auto"/>
            <w:tcMar>
              <w:top w:w="75" w:type="dxa"/>
              <w:left w:w="75" w:type="dxa"/>
              <w:bottom w:w="75" w:type="dxa"/>
              <w:right w:w="75" w:type="dxa"/>
            </w:tcMar>
            <w:vAlign w:val="center"/>
          </w:tcPr>
          <w:p w14:paraId="1A7EC74B" w14:textId="6998AE69" w:rsidR="00CB21F1" w:rsidRPr="009464F7" w:rsidRDefault="00CB21F1" w:rsidP="00B82CA0">
            <w:pPr>
              <w:spacing w:after="0" w:line="247" w:lineRule="auto"/>
              <w:jc w:val="center"/>
              <w:rPr>
                <w:rFonts w:eastAsia="Times New Roman"/>
                <w:sz w:val="25"/>
                <w:szCs w:val="25"/>
              </w:rPr>
            </w:pPr>
            <w:r>
              <w:rPr>
                <w:rFonts w:eastAsia="Times New Roman"/>
                <w:sz w:val="25"/>
                <w:szCs w:val="25"/>
              </w:rPr>
              <w:t>2,5</w:t>
            </w:r>
          </w:p>
        </w:tc>
        <w:tc>
          <w:tcPr>
            <w:tcW w:w="567" w:type="dxa"/>
            <w:shd w:val="clear" w:color="auto" w:fill="auto"/>
            <w:tcMar>
              <w:top w:w="75" w:type="dxa"/>
              <w:left w:w="75" w:type="dxa"/>
              <w:bottom w:w="75" w:type="dxa"/>
              <w:right w:w="75" w:type="dxa"/>
            </w:tcMar>
            <w:vAlign w:val="center"/>
          </w:tcPr>
          <w:p w14:paraId="0CB0537A" w14:textId="77777777" w:rsidR="00CB21F1" w:rsidRPr="009464F7" w:rsidRDefault="00CB21F1"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637F30E1" w14:textId="77777777" w:rsidR="00CB21F1" w:rsidRPr="009464F7" w:rsidRDefault="00CB21F1"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21832578" w14:textId="2167E29E" w:rsidR="00CB21F1" w:rsidRPr="009464F7" w:rsidRDefault="00CB21F1" w:rsidP="00B82CA0">
            <w:pPr>
              <w:spacing w:after="0" w:line="247" w:lineRule="auto"/>
              <w:jc w:val="center"/>
              <w:rPr>
                <w:rFonts w:eastAsia="Times New Roman"/>
                <w:sz w:val="25"/>
                <w:szCs w:val="25"/>
              </w:rPr>
            </w:pPr>
            <w:r>
              <w:rPr>
                <w:rFonts w:eastAsia="Times New Roman"/>
                <w:sz w:val="25"/>
                <w:szCs w:val="25"/>
              </w:rPr>
              <w:t>0,5</w:t>
            </w:r>
          </w:p>
        </w:tc>
        <w:tc>
          <w:tcPr>
            <w:tcW w:w="719" w:type="dxa"/>
            <w:vAlign w:val="center"/>
          </w:tcPr>
          <w:p w14:paraId="3F413E7E" w14:textId="09E421D2" w:rsidR="00CB21F1" w:rsidRPr="009464F7" w:rsidRDefault="00CB21F1" w:rsidP="00B82CA0">
            <w:pPr>
              <w:spacing w:after="0" w:line="247" w:lineRule="auto"/>
              <w:jc w:val="center"/>
              <w:rPr>
                <w:rFonts w:eastAsia="Times New Roman"/>
                <w:sz w:val="25"/>
                <w:szCs w:val="25"/>
              </w:rPr>
            </w:pPr>
            <w:r w:rsidRPr="001E7B6B">
              <w:rPr>
                <w:rFonts w:eastAsia="Times New Roman"/>
                <w:sz w:val="25"/>
                <w:szCs w:val="25"/>
              </w:rPr>
              <w:t>3</w:t>
            </w:r>
          </w:p>
        </w:tc>
        <w:tc>
          <w:tcPr>
            <w:tcW w:w="557" w:type="dxa"/>
            <w:shd w:val="clear" w:color="auto" w:fill="auto"/>
            <w:tcMar>
              <w:top w:w="75" w:type="dxa"/>
              <w:left w:w="75" w:type="dxa"/>
              <w:bottom w:w="75" w:type="dxa"/>
              <w:right w:w="75" w:type="dxa"/>
            </w:tcMar>
            <w:vAlign w:val="center"/>
          </w:tcPr>
          <w:p w14:paraId="45072FB4" w14:textId="2CD1F365" w:rsidR="00CB21F1" w:rsidRPr="009464F7" w:rsidRDefault="00CB21F1" w:rsidP="00B82CA0">
            <w:pPr>
              <w:spacing w:after="0" w:line="247" w:lineRule="auto"/>
              <w:jc w:val="center"/>
              <w:rPr>
                <w:rFonts w:eastAsia="Times New Roman"/>
                <w:sz w:val="25"/>
                <w:szCs w:val="25"/>
              </w:rPr>
            </w:pPr>
            <w:r>
              <w:rPr>
                <w:rFonts w:eastAsia="Times New Roman"/>
                <w:sz w:val="25"/>
                <w:szCs w:val="25"/>
              </w:rPr>
              <w:t>2,5</w:t>
            </w:r>
          </w:p>
        </w:tc>
        <w:tc>
          <w:tcPr>
            <w:tcW w:w="425" w:type="dxa"/>
            <w:vAlign w:val="center"/>
          </w:tcPr>
          <w:p w14:paraId="3FBDF49E" w14:textId="77777777" w:rsidR="00CB21F1" w:rsidRPr="009464F7" w:rsidRDefault="00CB21F1" w:rsidP="00B82CA0">
            <w:pPr>
              <w:spacing w:after="0" w:line="247" w:lineRule="auto"/>
              <w:jc w:val="center"/>
              <w:rPr>
                <w:rFonts w:eastAsia="Times New Roman"/>
                <w:sz w:val="25"/>
                <w:szCs w:val="25"/>
              </w:rPr>
            </w:pPr>
          </w:p>
        </w:tc>
        <w:tc>
          <w:tcPr>
            <w:tcW w:w="426" w:type="dxa"/>
            <w:vAlign w:val="center"/>
          </w:tcPr>
          <w:p w14:paraId="755E1E46" w14:textId="77777777" w:rsidR="00CB21F1" w:rsidRPr="009464F7" w:rsidRDefault="00CB21F1" w:rsidP="00B82CA0">
            <w:pPr>
              <w:spacing w:after="0" w:line="247" w:lineRule="auto"/>
              <w:jc w:val="center"/>
              <w:rPr>
                <w:rFonts w:eastAsia="Times New Roman"/>
                <w:sz w:val="25"/>
                <w:szCs w:val="25"/>
              </w:rPr>
            </w:pPr>
          </w:p>
        </w:tc>
        <w:tc>
          <w:tcPr>
            <w:tcW w:w="567" w:type="dxa"/>
            <w:vAlign w:val="center"/>
          </w:tcPr>
          <w:p w14:paraId="36BC4B35" w14:textId="0D732ACF" w:rsidR="00CB21F1" w:rsidRPr="009464F7" w:rsidRDefault="00CB21F1" w:rsidP="00B82CA0">
            <w:pPr>
              <w:spacing w:after="0" w:line="247" w:lineRule="auto"/>
              <w:jc w:val="center"/>
              <w:rPr>
                <w:rFonts w:eastAsia="Times New Roman"/>
                <w:sz w:val="25"/>
                <w:szCs w:val="25"/>
              </w:rPr>
            </w:pPr>
            <w:r>
              <w:rPr>
                <w:rFonts w:eastAsia="Times New Roman"/>
                <w:sz w:val="25"/>
                <w:szCs w:val="25"/>
              </w:rPr>
              <w:t>0,5</w:t>
            </w:r>
          </w:p>
        </w:tc>
        <w:tc>
          <w:tcPr>
            <w:tcW w:w="992" w:type="dxa"/>
            <w:vAlign w:val="center"/>
          </w:tcPr>
          <w:p w14:paraId="709DF9C2" w14:textId="5A6B0852" w:rsidR="00CB21F1" w:rsidRPr="009464F7" w:rsidRDefault="001F2377" w:rsidP="00B82CA0">
            <w:pPr>
              <w:spacing w:after="0" w:line="247" w:lineRule="auto"/>
              <w:jc w:val="center"/>
              <w:rPr>
                <w:rFonts w:eastAsia="Times New Roman"/>
                <w:sz w:val="25"/>
                <w:szCs w:val="25"/>
              </w:rPr>
            </w:pPr>
            <w:r>
              <w:rPr>
                <w:rFonts w:eastAsia="Times New Roman"/>
                <w:sz w:val="25"/>
                <w:szCs w:val="25"/>
              </w:rPr>
              <w:t>1</w:t>
            </w:r>
          </w:p>
        </w:tc>
      </w:tr>
      <w:tr w:rsidR="00CB21F1" w:rsidRPr="00A43FC9" w14:paraId="54CEEFF6" w14:textId="77777777" w:rsidTr="00C2515E">
        <w:trPr>
          <w:trHeight w:val="287"/>
        </w:trPr>
        <w:tc>
          <w:tcPr>
            <w:tcW w:w="498" w:type="dxa"/>
            <w:shd w:val="clear" w:color="auto" w:fill="auto"/>
            <w:tcMar>
              <w:top w:w="75" w:type="dxa"/>
              <w:left w:w="75" w:type="dxa"/>
              <w:bottom w:w="75" w:type="dxa"/>
              <w:right w:w="75" w:type="dxa"/>
            </w:tcMar>
            <w:vAlign w:val="center"/>
          </w:tcPr>
          <w:p w14:paraId="3465E0F6" w14:textId="6E57BCE8" w:rsidR="00CB21F1" w:rsidRPr="009464F7" w:rsidRDefault="00CB21F1" w:rsidP="00B82CA0">
            <w:pPr>
              <w:spacing w:after="0" w:line="247" w:lineRule="auto"/>
              <w:jc w:val="center"/>
              <w:rPr>
                <w:rFonts w:eastAsia="Times New Roman"/>
                <w:sz w:val="25"/>
                <w:szCs w:val="25"/>
              </w:rPr>
            </w:pPr>
            <w:r w:rsidRPr="009464F7">
              <w:rPr>
                <w:sz w:val="25"/>
                <w:szCs w:val="25"/>
              </w:rPr>
              <w:t>5</w:t>
            </w:r>
          </w:p>
        </w:tc>
        <w:tc>
          <w:tcPr>
            <w:tcW w:w="1060" w:type="dxa"/>
            <w:shd w:val="clear" w:color="auto" w:fill="auto"/>
            <w:tcMar>
              <w:top w:w="75" w:type="dxa"/>
              <w:left w:w="75" w:type="dxa"/>
              <w:bottom w:w="75" w:type="dxa"/>
              <w:right w:w="75" w:type="dxa"/>
            </w:tcMar>
            <w:vAlign w:val="center"/>
          </w:tcPr>
          <w:p w14:paraId="43740F30" w14:textId="78A61FA7" w:rsidR="00CB21F1" w:rsidRPr="009464F7" w:rsidRDefault="00A841BD" w:rsidP="00B82CA0">
            <w:pPr>
              <w:spacing w:after="0" w:line="247" w:lineRule="auto"/>
              <w:rPr>
                <w:rFonts w:eastAsia="Times New Roman"/>
                <w:sz w:val="25"/>
                <w:szCs w:val="25"/>
              </w:rPr>
            </w:pPr>
            <w:r>
              <w:rPr>
                <w:sz w:val="25"/>
                <w:szCs w:val="25"/>
                <w:lang w:val="pt-BR"/>
              </w:rPr>
              <w:t>8</w:t>
            </w:r>
            <w:r w:rsidR="00CB21F1" w:rsidRPr="009464F7">
              <w:rPr>
                <w:sz w:val="25"/>
                <w:szCs w:val="25"/>
                <w:lang w:val="pt-BR"/>
              </w:rPr>
              <w:t>100104</w:t>
            </w:r>
          </w:p>
        </w:tc>
        <w:tc>
          <w:tcPr>
            <w:tcW w:w="2690" w:type="dxa"/>
            <w:shd w:val="clear" w:color="auto" w:fill="auto"/>
            <w:tcMar>
              <w:top w:w="75" w:type="dxa"/>
              <w:left w:w="75" w:type="dxa"/>
              <w:bottom w:w="75" w:type="dxa"/>
              <w:right w:w="75" w:type="dxa"/>
            </w:tcMar>
            <w:vAlign w:val="center"/>
          </w:tcPr>
          <w:p w14:paraId="56778BC3" w14:textId="4643F54E" w:rsidR="00CB21F1" w:rsidRPr="009464F7" w:rsidRDefault="00CB21F1" w:rsidP="00B82CA0">
            <w:pPr>
              <w:spacing w:after="0" w:line="247" w:lineRule="auto"/>
              <w:rPr>
                <w:rFonts w:eastAsia="Times New Roman"/>
                <w:sz w:val="25"/>
                <w:szCs w:val="25"/>
              </w:rPr>
            </w:pPr>
            <w:r w:rsidRPr="009464F7">
              <w:rPr>
                <w:sz w:val="25"/>
                <w:szCs w:val="25"/>
                <w:lang w:val="pt-BR"/>
              </w:rPr>
              <w:t>Ổn định và bền vững công trình ngầm</w:t>
            </w:r>
          </w:p>
        </w:tc>
        <w:tc>
          <w:tcPr>
            <w:tcW w:w="2835" w:type="dxa"/>
            <w:vAlign w:val="center"/>
          </w:tcPr>
          <w:p w14:paraId="4339A430" w14:textId="374C0AD3" w:rsidR="00CB21F1" w:rsidRPr="009464F7" w:rsidRDefault="00CB21F1" w:rsidP="00B82CA0">
            <w:pPr>
              <w:spacing w:after="0" w:line="247" w:lineRule="auto"/>
              <w:ind w:left="87" w:right="51"/>
              <w:rPr>
                <w:rFonts w:eastAsia="Times New Roman"/>
                <w:sz w:val="25"/>
                <w:szCs w:val="25"/>
              </w:rPr>
            </w:pPr>
            <w:r w:rsidRPr="009464F7">
              <w:rPr>
                <w:rFonts w:eastAsia="Times New Roman"/>
                <w:sz w:val="25"/>
                <w:szCs w:val="25"/>
              </w:rPr>
              <w:t>Stability and sustainability of the underground construction</w:t>
            </w:r>
          </w:p>
        </w:tc>
        <w:tc>
          <w:tcPr>
            <w:tcW w:w="850" w:type="dxa"/>
            <w:shd w:val="clear" w:color="auto" w:fill="auto"/>
            <w:tcMar>
              <w:top w:w="75" w:type="dxa"/>
              <w:left w:w="75" w:type="dxa"/>
              <w:bottom w:w="75" w:type="dxa"/>
              <w:right w:w="75" w:type="dxa"/>
            </w:tcMar>
            <w:vAlign w:val="center"/>
          </w:tcPr>
          <w:p w14:paraId="155C91F1" w14:textId="18A8BFE3" w:rsidR="00CB21F1" w:rsidRPr="009464F7" w:rsidRDefault="00CB21F1" w:rsidP="00B82CA0">
            <w:pPr>
              <w:spacing w:after="0" w:line="247" w:lineRule="auto"/>
              <w:jc w:val="center"/>
              <w:rPr>
                <w:rFonts w:eastAsia="Times New Roman"/>
                <w:sz w:val="25"/>
                <w:szCs w:val="25"/>
              </w:rPr>
            </w:pPr>
            <w:r w:rsidRPr="009464F7">
              <w:rPr>
                <w:sz w:val="25"/>
                <w:szCs w:val="25"/>
                <w:lang w:val="pt-BR"/>
              </w:rPr>
              <w:t>3</w:t>
            </w:r>
          </w:p>
        </w:tc>
        <w:tc>
          <w:tcPr>
            <w:tcW w:w="567" w:type="dxa"/>
            <w:shd w:val="clear" w:color="auto" w:fill="auto"/>
            <w:tcMar>
              <w:top w:w="75" w:type="dxa"/>
              <w:left w:w="75" w:type="dxa"/>
              <w:bottom w:w="75" w:type="dxa"/>
              <w:right w:w="75" w:type="dxa"/>
            </w:tcMar>
            <w:vAlign w:val="center"/>
          </w:tcPr>
          <w:p w14:paraId="1B578F7D" w14:textId="6E08E430" w:rsidR="00CB21F1" w:rsidRPr="009464F7" w:rsidRDefault="00CB21F1" w:rsidP="00B82CA0">
            <w:pPr>
              <w:spacing w:after="0" w:line="247" w:lineRule="auto"/>
              <w:jc w:val="center"/>
              <w:rPr>
                <w:rFonts w:eastAsia="Times New Roman"/>
                <w:sz w:val="25"/>
                <w:szCs w:val="25"/>
              </w:rPr>
            </w:pPr>
            <w:r>
              <w:rPr>
                <w:rFonts w:eastAsia="Times New Roman"/>
                <w:sz w:val="25"/>
                <w:szCs w:val="25"/>
              </w:rPr>
              <w:t>2,5</w:t>
            </w:r>
          </w:p>
        </w:tc>
        <w:tc>
          <w:tcPr>
            <w:tcW w:w="567" w:type="dxa"/>
            <w:shd w:val="clear" w:color="auto" w:fill="auto"/>
            <w:tcMar>
              <w:top w:w="75" w:type="dxa"/>
              <w:left w:w="75" w:type="dxa"/>
              <w:bottom w:w="75" w:type="dxa"/>
              <w:right w:w="75" w:type="dxa"/>
            </w:tcMar>
            <w:vAlign w:val="center"/>
          </w:tcPr>
          <w:p w14:paraId="09286616" w14:textId="77777777" w:rsidR="00CB21F1" w:rsidRPr="009464F7" w:rsidRDefault="00CB21F1"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6DE10BE4" w14:textId="77777777" w:rsidR="00CB21F1" w:rsidRPr="009464F7" w:rsidRDefault="00CB21F1"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6D9228FB" w14:textId="6626F0E2" w:rsidR="00CB21F1" w:rsidRPr="009464F7" w:rsidRDefault="00CB21F1" w:rsidP="00B82CA0">
            <w:pPr>
              <w:spacing w:after="0" w:line="247" w:lineRule="auto"/>
              <w:jc w:val="center"/>
              <w:rPr>
                <w:rFonts w:eastAsia="Times New Roman"/>
                <w:sz w:val="25"/>
                <w:szCs w:val="25"/>
              </w:rPr>
            </w:pPr>
            <w:r>
              <w:rPr>
                <w:rFonts w:eastAsia="Times New Roman"/>
                <w:sz w:val="25"/>
                <w:szCs w:val="25"/>
              </w:rPr>
              <w:t>0,5</w:t>
            </w:r>
          </w:p>
        </w:tc>
        <w:tc>
          <w:tcPr>
            <w:tcW w:w="719" w:type="dxa"/>
            <w:vAlign w:val="center"/>
          </w:tcPr>
          <w:p w14:paraId="1B3B0877" w14:textId="0FF2246C" w:rsidR="00CB21F1" w:rsidRPr="009464F7" w:rsidRDefault="00CB21F1" w:rsidP="00B82CA0">
            <w:pPr>
              <w:spacing w:after="0" w:line="247" w:lineRule="auto"/>
              <w:jc w:val="center"/>
              <w:rPr>
                <w:rFonts w:eastAsia="Times New Roman"/>
                <w:sz w:val="25"/>
                <w:szCs w:val="25"/>
              </w:rPr>
            </w:pPr>
            <w:r w:rsidRPr="001E7B6B">
              <w:rPr>
                <w:rFonts w:eastAsia="Times New Roman"/>
                <w:sz w:val="25"/>
                <w:szCs w:val="25"/>
              </w:rPr>
              <w:t>3</w:t>
            </w:r>
          </w:p>
        </w:tc>
        <w:tc>
          <w:tcPr>
            <w:tcW w:w="557" w:type="dxa"/>
            <w:shd w:val="clear" w:color="auto" w:fill="auto"/>
            <w:tcMar>
              <w:top w:w="75" w:type="dxa"/>
              <w:left w:w="75" w:type="dxa"/>
              <w:bottom w:w="75" w:type="dxa"/>
              <w:right w:w="75" w:type="dxa"/>
            </w:tcMar>
            <w:vAlign w:val="center"/>
          </w:tcPr>
          <w:p w14:paraId="42C08AA2" w14:textId="11471ADD" w:rsidR="00CB21F1" w:rsidRPr="009464F7" w:rsidRDefault="00CB21F1" w:rsidP="00B82CA0">
            <w:pPr>
              <w:spacing w:after="0" w:line="247" w:lineRule="auto"/>
              <w:jc w:val="center"/>
              <w:rPr>
                <w:rFonts w:eastAsia="Times New Roman"/>
                <w:sz w:val="25"/>
                <w:szCs w:val="25"/>
              </w:rPr>
            </w:pPr>
            <w:r>
              <w:rPr>
                <w:rFonts w:eastAsia="Times New Roman"/>
                <w:sz w:val="25"/>
                <w:szCs w:val="25"/>
              </w:rPr>
              <w:t>2,5</w:t>
            </w:r>
          </w:p>
        </w:tc>
        <w:tc>
          <w:tcPr>
            <w:tcW w:w="425" w:type="dxa"/>
            <w:vAlign w:val="center"/>
          </w:tcPr>
          <w:p w14:paraId="6F9334AD" w14:textId="77777777" w:rsidR="00CB21F1" w:rsidRPr="009464F7" w:rsidRDefault="00CB21F1" w:rsidP="00B82CA0">
            <w:pPr>
              <w:spacing w:after="0" w:line="247" w:lineRule="auto"/>
              <w:jc w:val="center"/>
              <w:rPr>
                <w:rFonts w:eastAsia="Times New Roman"/>
                <w:sz w:val="25"/>
                <w:szCs w:val="25"/>
              </w:rPr>
            </w:pPr>
          </w:p>
        </w:tc>
        <w:tc>
          <w:tcPr>
            <w:tcW w:w="426" w:type="dxa"/>
            <w:vAlign w:val="center"/>
          </w:tcPr>
          <w:p w14:paraId="7D58CA27" w14:textId="77777777" w:rsidR="00CB21F1" w:rsidRPr="009464F7" w:rsidRDefault="00CB21F1" w:rsidP="00B82CA0">
            <w:pPr>
              <w:spacing w:after="0" w:line="247" w:lineRule="auto"/>
              <w:jc w:val="center"/>
              <w:rPr>
                <w:rFonts w:eastAsia="Times New Roman"/>
                <w:sz w:val="25"/>
                <w:szCs w:val="25"/>
              </w:rPr>
            </w:pPr>
          </w:p>
        </w:tc>
        <w:tc>
          <w:tcPr>
            <w:tcW w:w="567" w:type="dxa"/>
            <w:vAlign w:val="center"/>
          </w:tcPr>
          <w:p w14:paraId="52503D5E" w14:textId="6FDE4D6D" w:rsidR="00CB21F1" w:rsidRPr="009464F7" w:rsidRDefault="00CB21F1" w:rsidP="00B82CA0">
            <w:pPr>
              <w:spacing w:after="0" w:line="247" w:lineRule="auto"/>
              <w:jc w:val="center"/>
              <w:rPr>
                <w:rFonts w:eastAsia="Times New Roman"/>
                <w:sz w:val="25"/>
                <w:szCs w:val="25"/>
              </w:rPr>
            </w:pPr>
            <w:r>
              <w:rPr>
                <w:rFonts w:eastAsia="Times New Roman"/>
                <w:sz w:val="25"/>
                <w:szCs w:val="25"/>
              </w:rPr>
              <w:t>0,5</w:t>
            </w:r>
          </w:p>
        </w:tc>
        <w:tc>
          <w:tcPr>
            <w:tcW w:w="992" w:type="dxa"/>
            <w:vAlign w:val="center"/>
          </w:tcPr>
          <w:p w14:paraId="6B4F1B15" w14:textId="572B07E1" w:rsidR="00CB21F1" w:rsidRPr="009464F7" w:rsidRDefault="001F2377" w:rsidP="00B82CA0">
            <w:pPr>
              <w:spacing w:after="0" w:line="247" w:lineRule="auto"/>
              <w:jc w:val="center"/>
              <w:rPr>
                <w:rFonts w:eastAsia="Times New Roman"/>
                <w:sz w:val="25"/>
                <w:szCs w:val="25"/>
              </w:rPr>
            </w:pPr>
            <w:r>
              <w:rPr>
                <w:rFonts w:eastAsia="Times New Roman"/>
                <w:sz w:val="25"/>
                <w:szCs w:val="25"/>
              </w:rPr>
              <w:t>1</w:t>
            </w:r>
          </w:p>
        </w:tc>
      </w:tr>
      <w:tr w:rsidR="00CB21F1" w:rsidRPr="00A43FC9" w14:paraId="307F099F" w14:textId="77777777" w:rsidTr="00C2515E">
        <w:trPr>
          <w:trHeight w:val="287"/>
        </w:trPr>
        <w:tc>
          <w:tcPr>
            <w:tcW w:w="498" w:type="dxa"/>
            <w:shd w:val="clear" w:color="auto" w:fill="auto"/>
            <w:tcMar>
              <w:top w:w="75" w:type="dxa"/>
              <w:left w:w="75" w:type="dxa"/>
              <w:bottom w:w="75" w:type="dxa"/>
              <w:right w:w="75" w:type="dxa"/>
            </w:tcMar>
            <w:vAlign w:val="center"/>
          </w:tcPr>
          <w:p w14:paraId="693BB145" w14:textId="5EF688A6" w:rsidR="00CB21F1" w:rsidRPr="009464F7" w:rsidRDefault="00CB21F1" w:rsidP="00B82CA0">
            <w:pPr>
              <w:spacing w:after="0" w:line="247" w:lineRule="auto"/>
              <w:jc w:val="center"/>
              <w:rPr>
                <w:rFonts w:eastAsia="Times New Roman"/>
                <w:sz w:val="25"/>
                <w:szCs w:val="25"/>
              </w:rPr>
            </w:pPr>
            <w:r w:rsidRPr="009464F7">
              <w:rPr>
                <w:sz w:val="25"/>
                <w:szCs w:val="25"/>
              </w:rPr>
              <w:t>6</w:t>
            </w:r>
          </w:p>
        </w:tc>
        <w:tc>
          <w:tcPr>
            <w:tcW w:w="1060" w:type="dxa"/>
            <w:shd w:val="clear" w:color="auto" w:fill="auto"/>
            <w:tcMar>
              <w:top w:w="75" w:type="dxa"/>
              <w:left w:w="75" w:type="dxa"/>
              <w:bottom w:w="75" w:type="dxa"/>
              <w:right w:w="75" w:type="dxa"/>
            </w:tcMar>
            <w:vAlign w:val="center"/>
          </w:tcPr>
          <w:p w14:paraId="320C99EE" w14:textId="1EDA4ED3" w:rsidR="00CB21F1" w:rsidRPr="009464F7" w:rsidRDefault="00A841BD" w:rsidP="00B82CA0">
            <w:pPr>
              <w:spacing w:after="0" w:line="247" w:lineRule="auto"/>
              <w:rPr>
                <w:rFonts w:eastAsia="Times New Roman"/>
                <w:sz w:val="25"/>
                <w:szCs w:val="25"/>
              </w:rPr>
            </w:pPr>
            <w:r>
              <w:rPr>
                <w:sz w:val="25"/>
                <w:szCs w:val="25"/>
                <w:lang w:val="pt-BR"/>
              </w:rPr>
              <w:t>8</w:t>
            </w:r>
            <w:r w:rsidR="00CB21F1" w:rsidRPr="009464F7">
              <w:rPr>
                <w:sz w:val="25"/>
                <w:szCs w:val="25"/>
                <w:lang w:val="pt-BR"/>
              </w:rPr>
              <w:t>100105</w:t>
            </w:r>
          </w:p>
        </w:tc>
        <w:tc>
          <w:tcPr>
            <w:tcW w:w="2690" w:type="dxa"/>
            <w:shd w:val="clear" w:color="auto" w:fill="auto"/>
            <w:tcMar>
              <w:top w:w="75" w:type="dxa"/>
              <w:left w:w="75" w:type="dxa"/>
              <w:bottom w:w="75" w:type="dxa"/>
              <w:right w:w="75" w:type="dxa"/>
            </w:tcMar>
            <w:vAlign w:val="center"/>
          </w:tcPr>
          <w:p w14:paraId="287A0E96" w14:textId="080F8A58" w:rsidR="00CB21F1" w:rsidRPr="009464F7" w:rsidRDefault="00CB21F1" w:rsidP="00B82CA0">
            <w:pPr>
              <w:spacing w:after="0" w:line="247" w:lineRule="auto"/>
              <w:rPr>
                <w:rFonts w:eastAsia="Times New Roman"/>
                <w:sz w:val="25"/>
                <w:szCs w:val="25"/>
              </w:rPr>
            </w:pPr>
            <w:r w:rsidRPr="009464F7">
              <w:rPr>
                <w:sz w:val="25"/>
                <w:szCs w:val="25"/>
                <w:lang w:val="pt-BR"/>
              </w:rPr>
              <w:t>Vật liệu, kết cấu chống mới trong xây dựng công trình ngầm</w:t>
            </w:r>
          </w:p>
        </w:tc>
        <w:tc>
          <w:tcPr>
            <w:tcW w:w="2835" w:type="dxa"/>
            <w:vAlign w:val="center"/>
          </w:tcPr>
          <w:p w14:paraId="6D8E6323" w14:textId="10F31991" w:rsidR="00CB21F1" w:rsidRPr="009464F7" w:rsidRDefault="00CB21F1" w:rsidP="00B82CA0">
            <w:pPr>
              <w:spacing w:after="0" w:line="247" w:lineRule="auto"/>
              <w:ind w:left="87" w:right="51"/>
              <w:rPr>
                <w:rFonts w:eastAsia="Times New Roman"/>
                <w:sz w:val="25"/>
                <w:szCs w:val="25"/>
              </w:rPr>
            </w:pPr>
            <w:r w:rsidRPr="009464F7">
              <w:rPr>
                <w:sz w:val="25"/>
                <w:szCs w:val="25"/>
              </w:rPr>
              <w:t>New Material and Structures for Underground Construction</w:t>
            </w:r>
          </w:p>
        </w:tc>
        <w:tc>
          <w:tcPr>
            <w:tcW w:w="850" w:type="dxa"/>
            <w:shd w:val="clear" w:color="auto" w:fill="auto"/>
            <w:tcMar>
              <w:top w:w="75" w:type="dxa"/>
              <w:left w:w="75" w:type="dxa"/>
              <w:bottom w:w="75" w:type="dxa"/>
              <w:right w:w="75" w:type="dxa"/>
            </w:tcMar>
            <w:vAlign w:val="center"/>
          </w:tcPr>
          <w:p w14:paraId="0A7E1CF8" w14:textId="05E556AF" w:rsidR="00CB21F1" w:rsidRPr="009464F7" w:rsidRDefault="00CB21F1" w:rsidP="00B82CA0">
            <w:pPr>
              <w:spacing w:after="0" w:line="247" w:lineRule="auto"/>
              <w:jc w:val="center"/>
              <w:rPr>
                <w:rFonts w:eastAsia="Times New Roman"/>
                <w:sz w:val="25"/>
                <w:szCs w:val="25"/>
              </w:rPr>
            </w:pPr>
            <w:r w:rsidRPr="009464F7">
              <w:rPr>
                <w:sz w:val="25"/>
                <w:szCs w:val="25"/>
                <w:lang w:val="pt-BR"/>
              </w:rPr>
              <w:t>3</w:t>
            </w:r>
          </w:p>
        </w:tc>
        <w:tc>
          <w:tcPr>
            <w:tcW w:w="567" w:type="dxa"/>
            <w:shd w:val="clear" w:color="auto" w:fill="auto"/>
            <w:tcMar>
              <w:top w:w="75" w:type="dxa"/>
              <w:left w:w="75" w:type="dxa"/>
              <w:bottom w:w="75" w:type="dxa"/>
              <w:right w:w="75" w:type="dxa"/>
            </w:tcMar>
            <w:vAlign w:val="center"/>
          </w:tcPr>
          <w:p w14:paraId="232A1543" w14:textId="393E545E" w:rsidR="00CB21F1" w:rsidRPr="009464F7" w:rsidRDefault="00CB21F1" w:rsidP="00B82CA0">
            <w:pPr>
              <w:spacing w:after="0" w:line="247" w:lineRule="auto"/>
              <w:jc w:val="center"/>
              <w:rPr>
                <w:rFonts w:eastAsia="Times New Roman"/>
                <w:sz w:val="25"/>
                <w:szCs w:val="25"/>
              </w:rPr>
            </w:pPr>
            <w:r>
              <w:rPr>
                <w:rFonts w:eastAsia="Times New Roman"/>
                <w:sz w:val="25"/>
                <w:szCs w:val="25"/>
              </w:rPr>
              <w:t>2,5</w:t>
            </w:r>
          </w:p>
        </w:tc>
        <w:tc>
          <w:tcPr>
            <w:tcW w:w="567" w:type="dxa"/>
            <w:shd w:val="clear" w:color="auto" w:fill="auto"/>
            <w:tcMar>
              <w:top w:w="75" w:type="dxa"/>
              <w:left w:w="75" w:type="dxa"/>
              <w:bottom w:w="75" w:type="dxa"/>
              <w:right w:w="75" w:type="dxa"/>
            </w:tcMar>
            <w:vAlign w:val="center"/>
          </w:tcPr>
          <w:p w14:paraId="207E638A" w14:textId="77777777" w:rsidR="00CB21F1" w:rsidRPr="009464F7" w:rsidRDefault="00CB21F1"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2BBD6174" w14:textId="77777777" w:rsidR="00CB21F1" w:rsidRPr="009464F7" w:rsidRDefault="00CB21F1"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1B505B16" w14:textId="2737745D" w:rsidR="00CB21F1" w:rsidRPr="009464F7" w:rsidRDefault="00CB21F1" w:rsidP="00B82CA0">
            <w:pPr>
              <w:spacing w:after="0" w:line="247" w:lineRule="auto"/>
              <w:jc w:val="center"/>
              <w:rPr>
                <w:rFonts w:eastAsia="Times New Roman"/>
                <w:sz w:val="25"/>
                <w:szCs w:val="25"/>
              </w:rPr>
            </w:pPr>
            <w:r>
              <w:rPr>
                <w:rFonts w:eastAsia="Times New Roman"/>
                <w:sz w:val="25"/>
                <w:szCs w:val="25"/>
              </w:rPr>
              <w:t>0,5</w:t>
            </w:r>
          </w:p>
        </w:tc>
        <w:tc>
          <w:tcPr>
            <w:tcW w:w="719" w:type="dxa"/>
            <w:vAlign w:val="center"/>
          </w:tcPr>
          <w:p w14:paraId="74C31A74" w14:textId="576C0060" w:rsidR="00CB21F1" w:rsidRPr="009464F7" w:rsidRDefault="00CB21F1" w:rsidP="00B82CA0">
            <w:pPr>
              <w:spacing w:after="0" w:line="247" w:lineRule="auto"/>
              <w:jc w:val="center"/>
              <w:rPr>
                <w:rFonts w:eastAsia="Times New Roman"/>
                <w:sz w:val="25"/>
                <w:szCs w:val="25"/>
              </w:rPr>
            </w:pPr>
            <w:r w:rsidRPr="001E7B6B">
              <w:rPr>
                <w:rFonts w:eastAsia="Times New Roman"/>
                <w:sz w:val="25"/>
                <w:szCs w:val="25"/>
              </w:rPr>
              <w:t>3</w:t>
            </w:r>
          </w:p>
        </w:tc>
        <w:tc>
          <w:tcPr>
            <w:tcW w:w="557" w:type="dxa"/>
            <w:shd w:val="clear" w:color="auto" w:fill="auto"/>
            <w:tcMar>
              <w:top w:w="75" w:type="dxa"/>
              <w:left w:w="75" w:type="dxa"/>
              <w:bottom w:w="75" w:type="dxa"/>
              <w:right w:w="75" w:type="dxa"/>
            </w:tcMar>
            <w:vAlign w:val="center"/>
          </w:tcPr>
          <w:p w14:paraId="7BDACE92" w14:textId="3841EBAB" w:rsidR="00CB21F1" w:rsidRPr="009464F7" w:rsidRDefault="00CB21F1" w:rsidP="00B82CA0">
            <w:pPr>
              <w:spacing w:after="0" w:line="247" w:lineRule="auto"/>
              <w:jc w:val="center"/>
              <w:rPr>
                <w:rFonts w:eastAsia="Times New Roman"/>
                <w:sz w:val="25"/>
                <w:szCs w:val="25"/>
              </w:rPr>
            </w:pPr>
            <w:r>
              <w:rPr>
                <w:rFonts w:eastAsia="Times New Roman"/>
                <w:sz w:val="25"/>
                <w:szCs w:val="25"/>
              </w:rPr>
              <w:t>2,5</w:t>
            </w:r>
          </w:p>
        </w:tc>
        <w:tc>
          <w:tcPr>
            <w:tcW w:w="425" w:type="dxa"/>
            <w:vAlign w:val="center"/>
          </w:tcPr>
          <w:p w14:paraId="1433AFC0" w14:textId="77777777" w:rsidR="00CB21F1" w:rsidRPr="009464F7" w:rsidRDefault="00CB21F1" w:rsidP="00B82CA0">
            <w:pPr>
              <w:spacing w:after="0" w:line="247" w:lineRule="auto"/>
              <w:jc w:val="center"/>
              <w:rPr>
                <w:rFonts w:eastAsia="Times New Roman"/>
                <w:sz w:val="25"/>
                <w:szCs w:val="25"/>
              </w:rPr>
            </w:pPr>
          </w:p>
        </w:tc>
        <w:tc>
          <w:tcPr>
            <w:tcW w:w="426" w:type="dxa"/>
            <w:vAlign w:val="center"/>
          </w:tcPr>
          <w:p w14:paraId="1DEA2435" w14:textId="77777777" w:rsidR="00CB21F1" w:rsidRPr="009464F7" w:rsidRDefault="00CB21F1" w:rsidP="00B82CA0">
            <w:pPr>
              <w:spacing w:after="0" w:line="247" w:lineRule="auto"/>
              <w:jc w:val="center"/>
              <w:rPr>
                <w:rFonts w:eastAsia="Times New Roman"/>
                <w:sz w:val="25"/>
                <w:szCs w:val="25"/>
              </w:rPr>
            </w:pPr>
          </w:p>
        </w:tc>
        <w:tc>
          <w:tcPr>
            <w:tcW w:w="567" w:type="dxa"/>
            <w:vAlign w:val="center"/>
          </w:tcPr>
          <w:p w14:paraId="3A7BB55C" w14:textId="53FAC195" w:rsidR="00CB21F1" w:rsidRPr="009464F7" w:rsidRDefault="00CB21F1" w:rsidP="00B82CA0">
            <w:pPr>
              <w:spacing w:after="0" w:line="247" w:lineRule="auto"/>
              <w:jc w:val="center"/>
              <w:rPr>
                <w:rFonts w:eastAsia="Times New Roman"/>
                <w:sz w:val="25"/>
                <w:szCs w:val="25"/>
              </w:rPr>
            </w:pPr>
            <w:r>
              <w:rPr>
                <w:rFonts w:eastAsia="Times New Roman"/>
                <w:sz w:val="25"/>
                <w:szCs w:val="25"/>
              </w:rPr>
              <w:t>0,5</w:t>
            </w:r>
          </w:p>
        </w:tc>
        <w:tc>
          <w:tcPr>
            <w:tcW w:w="992" w:type="dxa"/>
            <w:vAlign w:val="center"/>
          </w:tcPr>
          <w:p w14:paraId="36E9556D" w14:textId="28DA37A1" w:rsidR="00CB21F1" w:rsidRPr="009464F7" w:rsidRDefault="001F2377" w:rsidP="00B82CA0">
            <w:pPr>
              <w:spacing w:after="0" w:line="247" w:lineRule="auto"/>
              <w:jc w:val="center"/>
              <w:rPr>
                <w:rFonts w:eastAsia="Times New Roman"/>
                <w:sz w:val="25"/>
                <w:szCs w:val="25"/>
              </w:rPr>
            </w:pPr>
            <w:r>
              <w:rPr>
                <w:rFonts w:eastAsia="Times New Roman"/>
                <w:sz w:val="25"/>
                <w:szCs w:val="25"/>
              </w:rPr>
              <w:t>1</w:t>
            </w:r>
          </w:p>
        </w:tc>
      </w:tr>
      <w:tr w:rsidR="00922CA1" w:rsidRPr="00A43FC9" w14:paraId="2EDBC7FD" w14:textId="77777777" w:rsidTr="00C2515E">
        <w:trPr>
          <w:trHeight w:val="287"/>
        </w:trPr>
        <w:tc>
          <w:tcPr>
            <w:tcW w:w="498" w:type="dxa"/>
            <w:shd w:val="clear" w:color="auto" w:fill="auto"/>
            <w:tcMar>
              <w:top w:w="75" w:type="dxa"/>
              <w:left w:w="75" w:type="dxa"/>
              <w:bottom w:w="75" w:type="dxa"/>
              <w:right w:w="75" w:type="dxa"/>
            </w:tcMar>
            <w:vAlign w:val="center"/>
          </w:tcPr>
          <w:p w14:paraId="6CA8E51F" w14:textId="5AC16576" w:rsidR="00922CA1" w:rsidRPr="009464F7" w:rsidRDefault="00922CA1" w:rsidP="00B82CA0">
            <w:pPr>
              <w:spacing w:after="0" w:line="247" w:lineRule="auto"/>
              <w:jc w:val="center"/>
              <w:rPr>
                <w:rFonts w:eastAsia="Times New Roman"/>
                <w:sz w:val="25"/>
                <w:szCs w:val="25"/>
              </w:rPr>
            </w:pPr>
            <w:r w:rsidRPr="009464F7">
              <w:rPr>
                <w:sz w:val="25"/>
                <w:szCs w:val="25"/>
              </w:rPr>
              <w:t>7</w:t>
            </w:r>
          </w:p>
        </w:tc>
        <w:tc>
          <w:tcPr>
            <w:tcW w:w="1060" w:type="dxa"/>
            <w:shd w:val="clear" w:color="auto" w:fill="auto"/>
            <w:tcMar>
              <w:top w:w="75" w:type="dxa"/>
              <w:left w:w="75" w:type="dxa"/>
              <w:bottom w:w="75" w:type="dxa"/>
              <w:right w:w="75" w:type="dxa"/>
            </w:tcMar>
            <w:vAlign w:val="center"/>
          </w:tcPr>
          <w:p w14:paraId="266ABAD1" w14:textId="288DC68C" w:rsidR="00922CA1" w:rsidRPr="009464F7" w:rsidRDefault="00A841BD" w:rsidP="00B82CA0">
            <w:pPr>
              <w:spacing w:after="0" w:line="247" w:lineRule="auto"/>
              <w:rPr>
                <w:rFonts w:eastAsia="Times New Roman"/>
                <w:sz w:val="25"/>
                <w:szCs w:val="25"/>
              </w:rPr>
            </w:pPr>
            <w:r>
              <w:rPr>
                <w:sz w:val="25"/>
                <w:szCs w:val="25"/>
                <w:lang w:val="pt-BR"/>
              </w:rPr>
              <w:t>8</w:t>
            </w:r>
            <w:r w:rsidR="00922CA1" w:rsidRPr="009464F7">
              <w:rPr>
                <w:sz w:val="25"/>
                <w:szCs w:val="25"/>
                <w:lang w:val="pt-BR"/>
              </w:rPr>
              <w:t>100107</w:t>
            </w:r>
          </w:p>
        </w:tc>
        <w:tc>
          <w:tcPr>
            <w:tcW w:w="2690" w:type="dxa"/>
            <w:shd w:val="clear" w:color="auto" w:fill="auto"/>
            <w:tcMar>
              <w:top w:w="75" w:type="dxa"/>
              <w:left w:w="75" w:type="dxa"/>
              <w:bottom w:w="75" w:type="dxa"/>
              <w:right w:w="75" w:type="dxa"/>
            </w:tcMar>
            <w:vAlign w:val="center"/>
          </w:tcPr>
          <w:p w14:paraId="678DB4C5" w14:textId="13322D8A" w:rsidR="00922CA1" w:rsidRPr="009464F7" w:rsidRDefault="00922CA1" w:rsidP="00B82CA0">
            <w:pPr>
              <w:spacing w:after="0" w:line="247" w:lineRule="auto"/>
              <w:rPr>
                <w:rFonts w:eastAsia="Times New Roman"/>
                <w:sz w:val="25"/>
                <w:szCs w:val="25"/>
              </w:rPr>
            </w:pPr>
            <w:r w:rsidRPr="009464F7">
              <w:rPr>
                <w:sz w:val="25"/>
                <w:szCs w:val="25"/>
                <w:lang w:val="pt-BR"/>
              </w:rPr>
              <w:t xml:space="preserve">Các biện pháp nâng cao hiệu quả xây dựng công </w:t>
            </w:r>
            <w:r w:rsidRPr="009464F7">
              <w:rPr>
                <w:sz w:val="25"/>
                <w:szCs w:val="25"/>
                <w:lang w:val="pt-BR"/>
              </w:rPr>
              <w:lastRenderedPageBreak/>
              <w:t>trình ngầm</w:t>
            </w:r>
          </w:p>
        </w:tc>
        <w:tc>
          <w:tcPr>
            <w:tcW w:w="2835" w:type="dxa"/>
            <w:vAlign w:val="center"/>
          </w:tcPr>
          <w:p w14:paraId="425CE965" w14:textId="1D98E9B4" w:rsidR="00922CA1" w:rsidRPr="009464F7" w:rsidRDefault="00922CA1" w:rsidP="00B82CA0">
            <w:pPr>
              <w:spacing w:after="0" w:line="247" w:lineRule="auto"/>
              <w:ind w:left="87" w:right="51"/>
              <w:rPr>
                <w:rFonts w:eastAsia="Times New Roman"/>
                <w:sz w:val="25"/>
                <w:szCs w:val="25"/>
              </w:rPr>
            </w:pPr>
            <w:r w:rsidRPr="009464F7">
              <w:rPr>
                <w:sz w:val="25"/>
                <w:szCs w:val="25"/>
              </w:rPr>
              <w:lastRenderedPageBreak/>
              <w:t xml:space="preserve">Measures to improve the efficiency of underground </w:t>
            </w:r>
            <w:r w:rsidRPr="009464F7">
              <w:rPr>
                <w:sz w:val="25"/>
                <w:szCs w:val="25"/>
              </w:rPr>
              <w:lastRenderedPageBreak/>
              <w:t>construction</w:t>
            </w:r>
          </w:p>
        </w:tc>
        <w:tc>
          <w:tcPr>
            <w:tcW w:w="850" w:type="dxa"/>
            <w:shd w:val="clear" w:color="auto" w:fill="auto"/>
            <w:tcMar>
              <w:top w:w="75" w:type="dxa"/>
              <w:left w:w="75" w:type="dxa"/>
              <w:bottom w:w="75" w:type="dxa"/>
              <w:right w:w="75" w:type="dxa"/>
            </w:tcMar>
            <w:vAlign w:val="center"/>
          </w:tcPr>
          <w:p w14:paraId="01729CE4" w14:textId="59244A6A" w:rsidR="00922CA1" w:rsidRPr="009464F7" w:rsidRDefault="00922CA1" w:rsidP="00B82CA0">
            <w:pPr>
              <w:spacing w:after="0" w:line="247" w:lineRule="auto"/>
              <w:jc w:val="center"/>
              <w:rPr>
                <w:rFonts w:eastAsia="Times New Roman"/>
                <w:sz w:val="25"/>
                <w:szCs w:val="25"/>
              </w:rPr>
            </w:pPr>
            <w:r w:rsidRPr="009464F7">
              <w:rPr>
                <w:sz w:val="25"/>
                <w:szCs w:val="25"/>
                <w:lang w:val="pt-BR"/>
              </w:rPr>
              <w:lastRenderedPageBreak/>
              <w:t>2</w:t>
            </w:r>
          </w:p>
        </w:tc>
        <w:tc>
          <w:tcPr>
            <w:tcW w:w="567" w:type="dxa"/>
            <w:shd w:val="clear" w:color="auto" w:fill="auto"/>
            <w:tcMar>
              <w:top w:w="75" w:type="dxa"/>
              <w:left w:w="75" w:type="dxa"/>
              <w:bottom w:w="75" w:type="dxa"/>
              <w:right w:w="75" w:type="dxa"/>
            </w:tcMar>
            <w:vAlign w:val="center"/>
          </w:tcPr>
          <w:p w14:paraId="24F97819" w14:textId="67A292CD" w:rsidR="00922CA1" w:rsidRPr="009464F7" w:rsidRDefault="00922CA1" w:rsidP="00B82CA0">
            <w:pPr>
              <w:spacing w:after="0" w:line="247" w:lineRule="auto"/>
              <w:jc w:val="center"/>
              <w:rPr>
                <w:rFonts w:eastAsia="Times New Roman"/>
                <w:sz w:val="25"/>
                <w:szCs w:val="25"/>
              </w:rPr>
            </w:pPr>
            <w:r>
              <w:rPr>
                <w:rFonts w:eastAsia="Times New Roman"/>
                <w:sz w:val="25"/>
                <w:szCs w:val="25"/>
              </w:rPr>
              <w:t>1,5</w:t>
            </w:r>
          </w:p>
        </w:tc>
        <w:tc>
          <w:tcPr>
            <w:tcW w:w="567" w:type="dxa"/>
            <w:shd w:val="clear" w:color="auto" w:fill="auto"/>
            <w:tcMar>
              <w:top w:w="75" w:type="dxa"/>
              <w:left w:w="75" w:type="dxa"/>
              <w:bottom w:w="75" w:type="dxa"/>
              <w:right w:w="75" w:type="dxa"/>
            </w:tcMar>
            <w:vAlign w:val="center"/>
          </w:tcPr>
          <w:p w14:paraId="11812370" w14:textId="77777777" w:rsidR="00922CA1" w:rsidRPr="009464F7" w:rsidRDefault="00922CA1"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22394230" w14:textId="77777777" w:rsidR="00922CA1" w:rsidRPr="009464F7" w:rsidRDefault="00922CA1"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09ACFA01" w14:textId="46438100" w:rsidR="00922CA1" w:rsidRPr="009464F7" w:rsidRDefault="00922CA1" w:rsidP="00B82CA0">
            <w:pPr>
              <w:spacing w:after="0" w:line="247" w:lineRule="auto"/>
              <w:jc w:val="center"/>
              <w:rPr>
                <w:rFonts w:eastAsia="Times New Roman"/>
                <w:sz w:val="25"/>
                <w:szCs w:val="25"/>
              </w:rPr>
            </w:pPr>
            <w:r>
              <w:rPr>
                <w:rFonts w:eastAsia="Times New Roman"/>
                <w:sz w:val="25"/>
                <w:szCs w:val="25"/>
              </w:rPr>
              <w:t>0,5</w:t>
            </w:r>
          </w:p>
        </w:tc>
        <w:tc>
          <w:tcPr>
            <w:tcW w:w="719" w:type="dxa"/>
            <w:vAlign w:val="center"/>
          </w:tcPr>
          <w:p w14:paraId="4BFFA9EE" w14:textId="3265E4DF" w:rsidR="00922CA1" w:rsidRPr="009464F7" w:rsidRDefault="00922CA1" w:rsidP="00B82CA0">
            <w:pPr>
              <w:spacing w:after="0" w:line="247" w:lineRule="auto"/>
              <w:jc w:val="center"/>
              <w:rPr>
                <w:rFonts w:eastAsia="Times New Roman"/>
                <w:sz w:val="25"/>
                <w:szCs w:val="25"/>
              </w:rPr>
            </w:pPr>
            <w:r>
              <w:rPr>
                <w:rFonts w:eastAsia="Times New Roman"/>
                <w:sz w:val="25"/>
                <w:szCs w:val="25"/>
              </w:rPr>
              <w:t>2</w:t>
            </w:r>
          </w:p>
        </w:tc>
        <w:tc>
          <w:tcPr>
            <w:tcW w:w="557" w:type="dxa"/>
            <w:shd w:val="clear" w:color="auto" w:fill="auto"/>
            <w:tcMar>
              <w:top w:w="75" w:type="dxa"/>
              <w:left w:w="75" w:type="dxa"/>
              <w:bottom w:w="75" w:type="dxa"/>
              <w:right w:w="75" w:type="dxa"/>
            </w:tcMar>
            <w:vAlign w:val="center"/>
          </w:tcPr>
          <w:p w14:paraId="2A26DC14" w14:textId="4853B79F" w:rsidR="00922CA1" w:rsidRPr="009464F7" w:rsidRDefault="00922CA1" w:rsidP="00B82CA0">
            <w:pPr>
              <w:spacing w:after="0" w:line="247" w:lineRule="auto"/>
              <w:jc w:val="center"/>
              <w:rPr>
                <w:rFonts w:eastAsia="Times New Roman"/>
                <w:sz w:val="25"/>
                <w:szCs w:val="25"/>
              </w:rPr>
            </w:pPr>
            <w:r>
              <w:rPr>
                <w:rFonts w:eastAsia="Times New Roman"/>
                <w:sz w:val="25"/>
                <w:szCs w:val="25"/>
              </w:rPr>
              <w:t>1,5</w:t>
            </w:r>
          </w:p>
        </w:tc>
        <w:tc>
          <w:tcPr>
            <w:tcW w:w="425" w:type="dxa"/>
            <w:vAlign w:val="center"/>
          </w:tcPr>
          <w:p w14:paraId="2FD5A782" w14:textId="77777777" w:rsidR="00922CA1" w:rsidRPr="009464F7" w:rsidRDefault="00922CA1" w:rsidP="00B82CA0">
            <w:pPr>
              <w:spacing w:after="0" w:line="247" w:lineRule="auto"/>
              <w:jc w:val="center"/>
              <w:rPr>
                <w:rFonts w:eastAsia="Times New Roman"/>
                <w:sz w:val="25"/>
                <w:szCs w:val="25"/>
              </w:rPr>
            </w:pPr>
          </w:p>
        </w:tc>
        <w:tc>
          <w:tcPr>
            <w:tcW w:w="426" w:type="dxa"/>
            <w:vAlign w:val="center"/>
          </w:tcPr>
          <w:p w14:paraId="32880191" w14:textId="77777777" w:rsidR="00922CA1" w:rsidRPr="009464F7" w:rsidRDefault="00922CA1" w:rsidP="00B82CA0">
            <w:pPr>
              <w:spacing w:after="0" w:line="247" w:lineRule="auto"/>
              <w:jc w:val="center"/>
              <w:rPr>
                <w:rFonts w:eastAsia="Times New Roman"/>
                <w:sz w:val="25"/>
                <w:szCs w:val="25"/>
              </w:rPr>
            </w:pPr>
          </w:p>
        </w:tc>
        <w:tc>
          <w:tcPr>
            <w:tcW w:w="567" w:type="dxa"/>
            <w:vAlign w:val="center"/>
          </w:tcPr>
          <w:p w14:paraId="26B0DB43" w14:textId="4EB82873" w:rsidR="00922CA1" w:rsidRPr="009464F7" w:rsidRDefault="00922CA1" w:rsidP="00B82CA0">
            <w:pPr>
              <w:spacing w:after="0" w:line="247" w:lineRule="auto"/>
              <w:jc w:val="center"/>
              <w:rPr>
                <w:rFonts w:eastAsia="Times New Roman"/>
                <w:sz w:val="25"/>
                <w:szCs w:val="25"/>
              </w:rPr>
            </w:pPr>
            <w:r>
              <w:rPr>
                <w:rFonts w:eastAsia="Times New Roman"/>
                <w:sz w:val="25"/>
                <w:szCs w:val="25"/>
              </w:rPr>
              <w:t>0,5</w:t>
            </w:r>
          </w:p>
        </w:tc>
        <w:tc>
          <w:tcPr>
            <w:tcW w:w="992" w:type="dxa"/>
            <w:vAlign w:val="center"/>
          </w:tcPr>
          <w:p w14:paraId="69D86D08" w14:textId="5694DCC0" w:rsidR="00922CA1" w:rsidRPr="009464F7" w:rsidRDefault="001F2377" w:rsidP="00B82CA0">
            <w:pPr>
              <w:spacing w:after="0" w:line="247" w:lineRule="auto"/>
              <w:jc w:val="center"/>
              <w:rPr>
                <w:rFonts w:eastAsia="Times New Roman"/>
                <w:sz w:val="25"/>
                <w:szCs w:val="25"/>
              </w:rPr>
            </w:pPr>
            <w:r>
              <w:rPr>
                <w:rFonts w:eastAsia="Times New Roman"/>
                <w:sz w:val="25"/>
                <w:szCs w:val="25"/>
              </w:rPr>
              <w:t>1</w:t>
            </w:r>
          </w:p>
        </w:tc>
      </w:tr>
      <w:tr w:rsidR="00922CA1" w:rsidRPr="00A43FC9" w14:paraId="0892344F" w14:textId="77777777" w:rsidTr="00C2515E">
        <w:trPr>
          <w:trHeight w:val="287"/>
        </w:trPr>
        <w:tc>
          <w:tcPr>
            <w:tcW w:w="498" w:type="dxa"/>
            <w:shd w:val="clear" w:color="auto" w:fill="auto"/>
            <w:tcMar>
              <w:top w:w="75" w:type="dxa"/>
              <w:left w:w="75" w:type="dxa"/>
              <w:bottom w:w="75" w:type="dxa"/>
              <w:right w:w="75" w:type="dxa"/>
            </w:tcMar>
            <w:vAlign w:val="center"/>
          </w:tcPr>
          <w:p w14:paraId="6ABE3423" w14:textId="3ABA1E27" w:rsidR="00922CA1" w:rsidRPr="009464F7" w:rsidRDefault="00922CA1" w:rsidP="00B82CA0">
            <w:pPr>
              <w:spacing w:after="0" w:line="247" w:lineRule="auto"/>
              <w:jc w:val="center"/>
              <w:rPr>
                <w:rFonts w:eastAsia="Times New Roman"/>
                <w:sz w:val="25"/>
                <w:szCs w:val="25"/>
              </w:rPr>
            </w:pPr>
            <w:r w:rsidRPr="009464F7">
              <w:rPr>
                <w:sz w:val="25"/>
                <w:szCs w:val="25"/>
              </w:rPr>
              <w:lastRenderedPageBreak/>
              <w:t>8</w:t>
            </w:r>
          </w:p>
        </w:tc>
        <w:tc>
          <w:tcPr>
            <w:tcW w:w="1060" w:type="dxa"/>
            <w:shd w:val="clear" w:color="auto" w:fill="auto"/>
            <w:tcMar>
              <w:top w:w="75" w:type="dxa"/>
              <w:left w:w="75" w:type="dxa"/>
              <w:bottom w:w="75" w:type="dxa"/>
              <w:right w:w="75" w:type="dxa"/>
            </w:tcMar>
            <w:vAlign w:val="center"/>
          </w:tcPr>
          <w:p w14:paraId="1DE315CF" w14:textId="33913671" w:rsidR="00922CA1" w:rsidRPr="009464F7" w:rsidRDefault="00A841BD" w:rsidP="00B82CA0">
            <w:pPr>
              <w:spacing w:after="0" w:line="247" w:lineRule="auto"/>
              <w:rPr>
                <w:rFonts w:eastAsia="Times New Roman"/>
                <w:sz w:val="25"/>
                <w:szCs w:val="25"/>
              </w:rPr>
            </w:pPr>
            <w:r>
              <w:rPr>
                <w:sz w:val="25"/>
                <w:szCs w:val="25"/>
                <w:lang w:val="pt-BR"/>
              </w:rPr>
              <w:t>8</w:t>
            </w:r>
            <w:r w:rsidR="00922CA1" w:rsidRPr="009464F7">
              <w:rPr>
                <w:sz w:val="25"/>
                <w:szCs w:val="25"/>
                <w:lang w:val="pt-BR"/>
              </w:rPr>
              <w:t>100108</w:t>
            </w:r>
          </w:p>
        </w:tc>
        <w:tc>
          <w:tcPr>
            <w:tcW w:w="2690" w:type="dxa"/>
            <w:shd w:val="clear" w:color="auto" w:fill="auto"/>
            <w:tcMar>
              <w:top w:w="75" w:type="dxa"/>
              <w:left w:w="75" w:type="dxa"/>
              <w:bottom w:w="75" w:type="dxa"/>
              <w:right w:w="75" w:type="dxa"/>
            </w:tcMar>
            <w:vAlign w:val="center"/>
          </w:tcPr>
          <w:p w14:paraId="2BC859AD" w14:textId="753D9CC8" w:rsidR="00922CA1" w:rsidRPr="009464F7" w:rsidRDefault="00922CA1" w:rsidP="00B82CA0">
            <w:pPr>
              <w:spacing w:after="0" w:line="247" w:lineRule="auto"/>
              <w:rPr>
                <w:rFonts w:eastAsia="Times New Roman"/>
                <w:sz w:val="25"/>
                <w:szCs w:val="25"/>
              </w:rPr>
            </w:pPr>
            <w:r w:rsidRPr="009464F7">
              <w:rPr>
                <w:sz w:val="25"/>
                <w:szCs w:val="25"/>
                <w:lang w:val="pt-BR"/>
              </w:rPr>
              <w:t>Dự báo, phòng ngừa, khắc phục các tai biến kỹ thuật trong xây dựng công trình ngầm</w:t>
            </w:r>
          </w:p>
        </w:tc>
        <w:tc>
          <w:tcPr>
            <w:tcW w:w="2835" w:type="dxa"/>
            <w:vAlign w:val="center"/>
          </w:tcPr>
          <w:p w14:paraId="40251385" w14:textId="43D58F54" w:rsidR="00922CA1" w:rsidRPr="009464F7" w:rsidRDefault="00922CA1" w:rsidP="00B82CA0">
            <w:pPr>
              <w:spacing w:after="0" w:line="247" w:lineRule="auto"/>
              <w:ind w:left="87" w:right="51"/>
              <w:rPr>
                <w:rFonts w:eastAsia="Times New Roman"/>
                <w:sz w:val="25"/>
                <w:szCs w:val="25"/>
              </w:rPr>
            </w:pPr>
            <w:r w:rsidRPr="009464F7">
              <w:rPr>
                <w:sz w:val="25"/>
                <w:szCs w:val="25"/>
              </w:rPr>
              <w:t>Prediction and Prevention of technical collapses during tunnelling</w:t>
            </w:r>
          </w:p>
        </w:tc>
        <w:tc>
          <w:tcPr>
            <w:tcW w:w="850" w:type="dxa"/>
            <w:shd w:val="clear" w:color="auto" w:fill="auto"/>
            <w:tcMar>
              <w:top w:w="75" w:type="dxa"/>
              <w:left w:w="75" w:type="dxa"/>
              <w:bottom w:w="75" w:type="dxa"/>
              <w:right w:w="75" w:type="dxa"/>
            </w:tcMar>
            <w:vAlign w:val="center"/>
          </w:tcPr>
          <w:p w14:paraId="696AAEB4" w14:textId="5AA26FED" w:rsidR="00922CA1" w:rsidRPr="009464F7" w:rsidRDefault="00922CA1" w:rsidP="00B82CA0">
            <w:pPr>
              <w:spacing w:after="0" w:line="247" w:lineRule="auto"/>
              <w:jc w:val="center"/>
              <w:rPr>
                <w:rFonts w:eastAsia="Times New Roman"/>
                <w:sz w:val="25"/>
                <w:szCs w:val="25"/>
              </w:rPr>
            </w:pPr>
            <w:r w:rsidRPr="009464F7">
              <w:rPr>
                <w:sz w:val="25"/>
                <w:szCs w:val="25"/>
                <w:lang w:val="pt-BR"/>
              </w:rPr>
              <w:t>2</w:t>
            </w:r>
          </w:p>
        </w:tc>
        <w:tc>
          <w:tcPr>
            <w:tcW w:w="567" w:type="dxa"/>
            <w:shd w:val="clear" w:color="auto" w:fill="auto"/>
            <w:tcMar>
              <w:top w:w="75" w:type="dxa"/>
              <w:left w:w="75" w:type="dxa"/>
              <w:bottom w:w="75" w:type="dxa"/>
              <w:right w:w="75" w:type="dxa"/>
            </w:tcMar>
            <w:vAlign w:val="center"/>
          </w:tcPr>
          <w:p w14:paraId="3CBD23FB" w14:textId="56A49EFA" w:rsidR="00922CA1" w:rsidRPr="009464F7" w:rsidRDefault="00922CA1" w:rsidP="00B82CA0">
            <w:pPr>
              <w:spacing w:after="0" w:line="247" w:lineRule="auto"/>
              <w:jc w:val="center"/>
              <w:rPr>
                <w:rFonts w:eastAsia="Times New Roman"/>
                <w:sz w:val="25"/>
                <w:szCs w:val="25"/>
              </w:rPr>
            </w:pPr>
            <w:r>
              <w:rPr>
                <w:rFonts w:eastAsia="Times New Roman"/>
                <w:sz w:val="25"/>
                <w:szCs w:val="25"/>
              </w:rPr>
              <w:t>1,5</w:t>
            </w:r>
          </w:p>
        </w:tc>
        <w:tc>
          <w:tcPr>
            <w:tcW w:w="567" w:type="dxa"/>
            <w:shd w:val="clear" w:color="auto" w:fill="auto"/>
            <w:tcMar>
              <w:top w:w="75" w:type="dxa"/>
              <w:left w:w="75" w:type="dxa"/>
              <w:bottom w:w="75" w:type="dxa"/>
              <w:right w:w="75" w:type="dxa"/>
            </w:tcMar>
            <w:vAlign w:val="center"/>
          </w:tcPr>
          <w:p w14:paraId="3F1A1FF0" w14:textId="77777777" w:rsidR="00922CA1" w:rsidRPr="009464F7" w:rsidRDefault="00922CA1"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6848062A" w14:textId="77777777" w:rsidR="00922CA1" w:rsidRPr="009464F7" w:rsidRDefault="00922CA1"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2E215A24" w14:textId="0473AE32" w:rsidR="00922CA1" w:rsidRPr="009464F7" w:rsidRDefault="00922CA1" w:rsidP="00B82CA0">
            <w:pPr>
              <w:spacing w:after="0" w:line="247" w:lineRule="auto"/>
              <w:jc w:val="center"/>
              <w:rPr>
                <w:rFonts w:eastAsia="Times New Roman"/>
                <w:sz w:val="25"/>
                <w:szCs w:val="25"/>
              </w:rPr>
            </w:pPr>
            <w:r>
              <w:rPr>
                <w:rFonts w:eastAsia="Times New Roman"/>
                <w:sz w:val="25"/>
                <w:szCs w:val="25"/>
              </w:rPr>
              <w:t>0,5</w:t>
            </w:r>
          </w:p>
        </w:tc>
        <w:tc>
          <w:tcPr>
            <w:tcW w:w="719" w:type="dxa"/>
            <w:vAlign w:val="center"/>
          </w:tcPr>
          <w:p w14:paraId="508BEB99" w14:textId="6002FBAB" w:rsidR="00922CA1" w:rsidRPr="009464F7" w:rsidRDefault="00922CA1" w:rsidP="00B82CA0">
            <w:pPr>
              <w:spacing w:after="0" w:line="247" w:lineRule="auto"/>
              <w:jc w:val="center"/>
              <w:rPr>
                <w:rFonts w:eastAsia="Times New Roman"/>
                <w:sz w:val="25"/>
                <w:szCs w:val="25"/>
              </w:rPr>
            </w:pPr>
            <w:r w:rsidRPr="001E7B6B">
              <w:rPr>
                <w:rFonts w:eastAsia="Times New Roman"/>
                <w:sz w:val="25"/>
                <w:szCs w:val="25"/>
              </w:rPr>
              <w:t>2</w:t>
            </w:r>
          </w:p>
        </w:tc>
        <w:tc>
          <w:tcPr>
            <w:tcW w:w="557" w:type="dxa"/>
            <w:shd w:val="clear" w:color="auto" w:fill="auto"/>
            <w:tcMar>
              <w:top w:w="75" w:type="dxa"/>
              <w:left w:w="75" w:type="dxa"/>
              <w:bottom w:w="75" w:type="dxa"/>
              <w:right w:w="75" w:type="dxa"/>
            </w:tcMar>
            <w:vAlign w:val="center"/>
          </w:tcPr>
          <w:p w14:paraId="22DA223A" w14:textId="115AA309" w:rsidR="00922CA1" w:rsidRPr="009464F7" w:rsidRDefault="00922CA1" w:rsidP="00B82CA0">
            <w:pPr>
              <w:spacing w:after="0" w:line="247" w:lineRule="auto"/>
              <w:jc w:val="center"/>
              <w:rPr>
                <w:rFonts w:eastAsia="Times New Roman"/>
                <w:sz w:val="25"/>
                <w:szCs w:val="25"/>
              </w:rPr>
            </w:pPr>
            <w:r>
              <w:rPr>
                <w:rFonts w:eastAsia="Times New Roman"/>
                <w:sz w:val="25"/>
                <w:szCs w:val="25"/>
              </w:rPr>
              <w:t>1,5</w:t>
            </w:r>
          </w:p>
        </w:tc>
        <w:tc>
          <w:tcPr>
            <w:tcW w:w="425" w:type="dxa"/>
            <w:vAlign w:val="center"/>
          </w:tcPr>
          <w:p w14:paraId="255FD627" w14:textId="77777777" w:rsidR="00922CA1" w:rsidRPr="009464F7" w:rsidRDefault="00922CA1" w:rsidP="00B82CA0">
            <w:pPr>
              <w:spacing w:after="0" w:line="247" w:lineRule="auto"/>
              <w:jc w:val="center"/>
              <w:rPr>
                <w:rFonts w:eastAsia="Times New Roman"/>
                <w:sz w:val="25"/>
                <w:szCs w:val="25"/>
              </w:rPr>
            </w:pPr>
          </w:p>
        </w:tc>
        <w:tc>
          <w:tcPr>
            <w:tcW w:w="426" w:type="dxa"/>
            <w:vAlign w:val="center"/>
          </w:tcPr>
          <w:p w14:paraId="68A749CB" w14:textId="77777777" w:rsidR="00922CA1" w:rsidRPr="009464F7" w:rsidRDefault="00922CA1" w:rsidP="00B82CA0">
            <w:pPr>
              <w:spacing w:after="0" w:line="247" w:lineRule="auto"/>
              <w:jc w:val="center"/>
              <w:rPr>
                <w:rFonts w:eastAsia="Times New Roman"/>
                <w:sz w:val="25"/>
                <w:szCs w:val="25"/>
              </w:rPr>
            </w:pPr>
          </w:p>
        </w:tc>
        <w:tc>
          <w:tcPr>
            <w:tcW w:w="567" w:type="dxa"/>
            <w:vAlign w:val="center"/>
          </w:tcPr>
          <w:p w14:paraId="74C6D05A" w14:textId="5D2D5D4B" w:rsidR="00922CA1" w:rsidRPr="009464F7" w:rsidRDefault="00922CA1" w:rsidP="00B82CA0">
            <w:pPr>
              <w:spacing w:after="0" w:line="247" w:lineRule="auto"/>
              <w:jc w:val="center"/>
              <w:rPr>
                <w:rFonts w:eastAsia="Times New Roman"/>
                <w:sz w:val="25"/>
                <w:szCs w:val="25"/>
              </w:rPr>
            </w:pPr>
            <w:r>
              <w:rPr>
                <w:rFonts w:eastAsia="Times New Roman"/>
                <w:sz w:val="25"/>
                <w:szCs w:val="25"/>
              </w:rPr>
              <w:t>0,5</w:t>
            </w:r>
          </w:p>
        </w:tc>
        <w:tc>
          <w:tcPr>
            <w:tcW w:w="992" w:type="dxa"/>
            <w:vAlign w:val="center"/>
          </w:tcPr>
          <w:p w14:paraId="0A340436" w14:textId="27E5939C" w:rsidR="00922CA1" w:rsidRPr="009464F7" w:rsidRDefault="001F2377" w:rsidP="00B82CA0">
            <w:pPr>
              <w:spacing w:after="0" w:line="247" w:lineRule="auto"/>
              <w:jc w:val="center"/>
              <w:rPr>
                <w:rFonts w:eastAsia="Times New Roman"/>
                <w:sz w:val="25"/>
                <w:szCs w:val="25"/>
              </w:rPr>
            </w:pPr>
            <w:r>
              <w:rPr>
                <w:rFonts w:eastAsia="Times New Roman"/>
                <w:sz w:val="25"/>
                <w:szCs w:val="25"/>
              </w:rPr>
              <w:t>1</w:t>
            </w:r>
          </w:p>
        </w:tc>
      </w:tr>
      <w:tr w:rsidR="00997708" w:rsidRPr="00A43FC9" w14:paraId="35508173" w14:textId="77777777" w:rsidTr="00C2515E">
        <w:trPr>
          <w:trHeight w:val="287"/>
        </w:trPr>
        <w:tc>
          <w:tcPr>
            <w:tcW w:w="498" w:type="dxa"/>
            <w:shd w:val="clear" w:color="auto" w:fill="auto"/>
            <w:tcMar>
              <w:top w:w="75" w:type="dxa"/>
              <w:left w:w="75" w:type="dxa"/>
              <w:bottom w:w="75" w:type="dxa"/>
              <w:right w:w="75" w:type="dxa"/>
            </w:tcMar>
            <w:vAlign w:val="center"/>
          </w:tcPr>
          <w:p w14:paraId="43D55EF3" w14:textId="71E1EF73" w:rsidR="00997708" w:rsidRPr="009464F7" w:rsidRDefault="00997708" w:rsidP="00B82CA0">
            <w:pPr>
              <w:spacing w:after="0" w:line="247" w:lineRule="auto"/>
              <w:jc w:val="center"/>
              <w:rPr>
                <w:rFonts w:eastAsia="Times New Roman"/>
                <w:sz w:val="25"/>
                <w:szCs w:val="25"/>
              </w:rPr>
            </w:pPr>
            <w:r>
              <w:rPr>
                <w:rFonts w:eastAsia="Times New Roman"/>
                <w:sz w:val="25"/>
                <w:szCs w:val="25"/>
              </w:rPr>
              <w:t>9</w:t>
            </w:r>
          </w:p>
        </w:tc>
        <w:tc>
          <w:tcPr>
            <w:tcW w:w="1060" w:type="dxa"/>
            <w:shd w:val="clear" w:color="auto" w:fill="auto"/>
            <w:tcMar>
              <w:top w:w="75" w:type="dxa"/>
              <w:left w:w="75" w:type="dxa"/>
              <w:bottom w:w="75" w:type="dxa"/>
              <w:right w:w="75" w:type="dxa"/>
            </w:tcMar>
            <w:vAlign w:val="center"/>
          </w:tcPr>
          <w:p w14:paraId="6BA87295" w14:textId="5878D9B4" w:rsidR="00997708" w:rsidRPr="009464F7" w:rsidRDefault="00A841BD" w:rsidP="00B82CA0">
            <w:pPr>
              <w:spacing w:after="0" w:line="247" w:lineRule="auto"/>
              <w:rPr>
                <w:rFonts w:eastAsia="Times New Roman"/>
                <w:sz w:val="25"/>
                <w:szCs w:val="25"/>
              </w:rPr>
            </w:pPr>
            <w:r>
              <w:rPr>
                <w:sz w:val="25"/>
                <w:szCs w:val="25"/>
                <w:lang w:val="pt-BR"/>
              </w:rPr>
              <w:t>8</w:t>
            </w:r>
            <w:r w:rsidR="00997708" w:rsidRPr="009464F7">
              <w:rPr>
                <w:sz w:val="25"/>
                <w:szCs w:val="25"/>
                <w:lang w:val="pt-BR"/>
              </w:rPr>
              <w:t>100117</w:t>
            </w:r>
          </w:p>
        </w:tc>
        <w:tc>
          <w:tcPr>
            <w:tcW w:w="2690" w:type="dxa"/>
            <w:shd w:val="clear" w:color="auto" w:fill="auto"/>
            <w:tcMar>
              <w:top w:w="75" w:type="dxa"/>
              <w:left w:w="75" w:type="dxa"/>
              <w:bottom w:w="75" w:type="dxa"/>
              <w:right w:w="75" w:type="dxa"/>
            </w:tcMar>
            <w:vAlign w:val="center"/>
          </w:tcPr>
          <w:p w14:paraId="3840A3F5" w14:textId="323D4934" w:rsidR="00997708" w:rsidRPr="009464F7" w:rsidRDefault="00997708" w:rsidP="00B82CA0">
            <w:pPr>
              <w:spacing w:after="0" w:line="247" w:lineRule="auto"/>
              <w:rPr>
                <w:rFonts w:eastAsia="Times New Roman"/>
                <w:sz w:val="25"/>
                <w:szCs w:val="25"/>
              </w:rPr>
            </w:pPr>
            <w:r w:rsidRPr="009464F7">
              <w:rPr>
                <w:sz w:val="25"/>
                <w:szCs w:val="25"/>
                <w:lang w:val="pt-BR"/>
              </w:rPr>
              <w:t>Ứng dụng phương pháp số trong tính toán thiết kể công trình ngầm.</w:t>
            </w:r>
          </w:p>
        </w:tc>
        <w:tc>
          <w:tcPr>
            <w:tcW w:w="2835" w:type="dxa"/>
            <w:vAlign w:val="center"/>
          </w:tcPr>
          <w:p w14:paraId="22DEC227" w14:textId="26B6A2A1" w:rsidR="00997708" w:rsidRPr="009464F7" w:rsidRDefault="00997708" w:rsidP="00B82CA0">
            <w:pPr>
              <w:spacing w:after="0" w:line="247" w:lineRule="auto"/>
              <w:ind w:left="87" w:right="51"/>
              <w:rPr>
                <w:rFonts w:eastAsia="Times New Roman"/>
                <w:sz w:val="25"/>
                <w:szCs w:val="25"/>
              </w:rPr>
            </w:pPr>
            <w:r w:rsidRPr="009464F7">
              <w:rPr>
                <w:rFonts w:eastAsia="Times New Roman"/>
                <w:sz w:val="25"/>
                <w:szCs w:val="25"/>
              </w:rPr>
              <w:t>Application of numerical method in calculating, designing of tunnelling.</w:t>
            </w:r>
          </w:p>
        </w:tc>
        <w:tc>
          <w:tcPr>
            <w:tcW w:w="850" w:type="dxa"/>
            <w:shd w:val="clear" w:color="auto" w:fill="auto"/>
            <w:tcMar>
              <w:top w:w="75" w:type="dxa"/>
              <w:left w:w="75" w:type="dxa"/>
              <w:bottom w:w="75" w:type="dxa"/>
              <w:right w:w="75" w:type="dxa"/>
            </w:tcMar>
            <w:vAlign w:val="center"/>
          </w:tcPr>
          <w:p w14:paraId="56CB04F8" w14:textId="4C52276C" w:rsidR="00997708" w:rsidRPr="009464F7" w:rsidRDefault="003867E7" w:rsidP="00B82CA0">
            <w:pPr>
              <w:spacing w:after="0" w:line="247" w:lineRule="auto"/>
              <w:jc w:val="center"/>
              <w:rPr>
                <w:rFonts w:eastAsia="Times New Roman"/>
                <w:sz w:val="25"/>
                <w:szCs w:val="25"/>
              </w:rPr>
            </w:pPr>
            <w:r>
              <w:rPr>
                <w:rFonts w:eastAsia="Times New Roman"/>
                <w:sz w:val="25"/>
                <w:szCs w:val="25"/>
              </w:rPr>
              <w:t>-</w:t>
            </w:r>
          </w:p>
        </w:tc>
        <w:tc>
          <w:tcPr>
            <w:tcW w:w="567" w:type="dxa"/>
            <w:shd w:val="clear" w:color="auto" w:fill="auto"/>
            <w:tcMar>
              <w:top w:w="75" w:type="dxa"/>
              <w:left w:w="75" w:type="dxa"/>
              <w:bottom w:w="75" w:type="dxa"/>
              <w:right w:w="75" w:type="dxa"/>
            </w:tcMar>
            <w:vAlign w:val="center"/>
          </w:tcPr>
          <w:p w14:paraId="458A7DC7" w14:textId="62E7D4B9" w:rsidR="00997708" w:rsidRPr="009464F7" w:rsidRDefault="00997708"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6D081368" w14:textId="60BBF459" w:rsidR="00997708" w:rsidRPr="009464F7" w:rsidRDefault="00997708"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69DD6DFF" w14:textId="77777777" w:rsidR="00997708" w:rsidRPr="009464F7" w:rsidRDefault="00997708"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6ED1BB28" w14:textId="5FE803D4" w:rsidR="00997708" w:rsidRPr="009464F7" w:rsidRDefault="00997708" w:rsidP="00B82CA0">
            <w:pPr>
              <w:spacing w:after="0" w:line="247" w:lineRule="auto"/>
              <w:jc w:val="center"/>
              <w:rPr>
                <w:rFonts w:eastAsia="Times New Roman"/>
                <w:sz w:val="25"/>
                <w:szCs w:val="25"/>
              </w:rPr>
            </w:pPr>
          </w:p>
        </w:tc>
        <w:tc>
          <w:tcPr>
            <w:tcW w:w="719" w:type="dxa"/>
            <w:vAlign w:val="center"/>
          </w:tcPr>
          <w:p w14:paraId="7F05E078" w14:textId="4FB82143" w:rsidR="00997708" w:rsidRPr="009464F7" w:rsidRDefault="00997708" w:rsidP="00B82CA0">
            <w:pPr>
              <w:spacing w:after="0" w:line="247" w:lineRule="auto"/>
              <w:jc w:val="center"/>
              <w:rPr>
                <w:rFonts w:eastAsia="Times New Roman"/>
                <w:sz w:val="25"/>
                <w:szCs w:val="25"/>
              </w:rPr>
            </w:pPr>
            <w:r w:rsidRPr="009464F7">
              <w:rPr>
                <w:sz w:val="25"/>
                <w:szCs w:val="25"/>
                <w:lang w:val="pt-BR"/>
              </w:rPr>
              <w:t>3</w:t>
            </w:r>
          </w:p>
        </w:tc>
        <w:tc>
          <w:tcPr>
            <w:tcW w:w="557" w:type="dxa"/>
            <w:shd w:val="clear" w:color="auto" w:fill="auto"/>
            <w:tcMar>
              <w:top w:w="75" w:type="dxa"/>
              <w:left w:w="75" w:type="dxa"/>
              <w:bottom w:w="75" w:type="dxa"/>
              <w:right w:w="75" w:type="dxa"/>
            </w:tcMar>
            <w:vAlign w:val="center"/>
          </w:tcPr>
          <w:p w14:paraId="1F814E03" w14:textId="65E0DA22" w:rsidR="00997708" w:rsidRPr="009464F7" w:rsidRDefault="00997708" w:rsidP="00B82CA0">
            <w:pPr>
              <w:spacing w:after="0" w:line="247" w:lineRule="auto"/>
              <w:jc w:val="center"/>
              <w:rPr>
                <w:rFonts w:eastAsia="Times New Roman"/>
                <w:sz w:val="25"/>
                <w:szCs w:val="25"/>
              </w:rPr>
            </w:pPr>
            <w:r>
              <w:rPr>
                <w:rFonts w:eastAsia="Times New Roman"/>
                <w:sz w:val="25"/>
                <w:szCs w:val="25"/>
              </w:rPr>
              <w:t>2,5</w:t>
            </w:r>
          </w:p>
        </w:tc>
        <w:tc>
          <w:tcPr>
            <w:tcW w:w="425" w:type="dxa"/>
            <w:vAlign w:val="center"/>
          </w:tcPr>
          <w:p w14:paraId="3E9A8AA7" w14:textId="77777777" w:rsidR="00997708" w:rsidRPr="009464F7" w:rsidRDefault="00997708" w:rsidP="00B82CA0">
            <w:pPr>
              <w:spacing w:after="0" w:line="247" w:lineRule="auto"/>
              <w:jc w:val="center"/>
              <w:rPr>
                <w:rFonts w:eastAsia="Times New Roman"/>
                <w:sz w:val="25"/>
                <w:szCs w:val="25"/>
              </w:rPr>
            </w:pPr>
          </w:p>
        </w:tc>
        <w:tc>
          <w:tcPr>
            <w:tcW w:w="426" w:type="dxa"/>
            <w:vAlign w:val="center"/>
          </w:tcPr>
          <w:p w14:paraId="49C60009" w14:textId="77777777" w:rsidR="00997708" w:rsidRPr="009464F7" w:rsidRDefault="00997708" w:rsidP="00B82CA0">
            <w:pPr>
              <w:spacing w:after="0" w:line="247" w:lineRule="auto"/>
              <w:jc w:val="center"/>
              <w:rPr>
                <w:rFonts w:eastAsia="Times New Roman"/>
                <w:sz w:val="25"/>
                <w:szCs w:val="25"/>
              </w:rPr>
            </w:pPr>
          </w:p>
        </w:tc>
        <w:tc>
          <w:tcPr>
            <w:tcW w:w="567" w:type="dxa"/>
            <w:vAlign w:val="center"/>
          </w:tcPr>
          <w:p w14:paraId="4BFC2B2A" w14:textId="7E1D3F89" w:rsidR="00997708" w:rsidRPr="009464F7" w:rsidRDefault="00997708" w:rsidP="00B82CA0">
            <w:pPr>
              <w:spacing w:after="0" w:line="247" w:lineRule="auto"/>
              <w:jc w:val="center"/>
              <w:rPr>
                <w:rFonts w:eastAsia="Times New Roman"/>
                <w:sz w:val="25"/>
                <w:szCs w:val="25"/>
              </w:rPr>
            </w:pPr>
            <w:r>
              <w:rPr>
                <w:rFonts w:eastAsia="Times New Roman"/>
                <w:sz w:val="25"/>
                <w:szCs w:val="25"/>
              </w:rPr>
              <w:t>0,5</w:t>
            </w:r>
          </w:p>
        </w:tc>
        <w:tc>
          <w:tcPr>
            <w:tcW w:w="992" w:type="dxa"/>
            <w:vAlign w:val="center"/>
          </w:tcPr>
          <w:p w14:paraId="2410D88E" w14:textId="5134E3BC" w:rsidR="00997708" w:rsidRPr="009464F7" w:rsidRDefault="00997708" w:rsidP="00B82CA0">
            <w:pPr>
              <w:spacing w:after="0" w:line="247" w:lineRule="auto"/>
              <w:jc w:val="center"/>
              <w:rPr>
                <w:rFonts w:eastAsia="Times New Roman"/>
                <w:sz w:val="25"/>
                <w:szCs w:val="25"/>
              </w:rPr>
            </w:pPr>
            <w:r>
              <w:rPr>
                <w:rFonts w:eastAsia="Times New Roman"/>
                <w:sz w:val="25"/>
                <w:szCs w:val="25"/>
              </w:rPr>
              <w:t>1</w:t>
            </w:r>
          </w:p>
        </w:tc>
      </w:tr>
      <w:tr w:rsidR="00997708" w:rsidRPr="00A43FC9" w14:paraId="297983D2" w14:textId="77777777" w:rsidTr="00C2515E">
        <w:trPr>
          <w:trHeight w:val="287"/>
        </w:trPr>
        <w:tc>
          <w:tcPr>
            <w:tcW w:w="498" w:type="dxa"/>
            <w:shd w:val="clear" w:color="auto" w:fill="auto"/>
            <w:tcMar>
              <w:top w:w="75" w:type="dxa"/>
              <w:left w:w="75" w:type="dxa"/>
              <w:bottom w:w="75" w:type="dxa"/>
              <w:right w:w="75" w:type="dxa"/>
            </w:tcMar>
            <w:vAlign w:val="center"/>
          </w:tcPr>
          <w:p w14:paraId="556FFF35" w14:textId="79E91759" w:rsidR="00997708" w:rsidRPr="009464F7" w:rsidRDefault="00997708" w:rsidP="00B82CA0">
            <w:pPr>
              <w:spacing w:after="0" w:line="247" w:lineRule="auto"/>
              <w:jc w:val="center"/>
              <w:rPr>
                <w:rFonts w:eastAsia="Times New Roman"/>
                <w:sz w:val="25"/>
                <w:szCs w:val="25"/>
              </w:rPr>
            </w:pPr>
            <w:r w:rsidRPr="009464F7">
              <w:rPr>
                <w:rFonts w:eastAsia="Times New Roman"/>
                <w:sz w:val="25"/>
                <w:szCs w:val="25"/>
              </w:rPr>
              <w:t>10</w:t>
            </w:r>
          </w:p>
        </w:tc>
        <w:tc>
          <w:tcPr>
            <w:tcW w:w="1060" w:type="dxa"/>
            <w:shd w:val="clear" w:color="auto" w:fill="auto"/>
            <w:tcMar>
              <w:top w:w="75" w:type="dxa"/>
              <w:left w:w="75" w:type="dxa"/>
              <w:bottom w:w="75" w:type="dxa"/>
              <w:right w:w="75" w:type="dxa"/>
            </w:tcMar>
            <w:vAlign w:val="center"/>
          </w:tcPr>
          <w:p w14:paraId="449E85FF" w14:textId="7919040A" w:rsidR="00997708" w:rsidRPr="009464F7" w:rsidRDefault="00A841BD" w:rsidP="00B82CA0">
            <w:pPr>
              <w:spacing w:after="0" w:line="247" w:lineRule="auto"/>
              <w:rPr>
                <w:rFonts w:eastAsia="Times New Roman"/>
                <w:sz w:val="25"/>
                <w:szCs w:val="25"/>
              </w:rPr>
            </w:pPr>
            <w:r>
              <w:rPr>
                <w:sz w:val="25"/>
                <w:szCs w:val="25"/>
                <w:lang w:val="pt-BR"/>
              </w:rPr>
              <w:t>8</w:t>
            </w:r>
            <w:r w:rsidR="00997708" w:rsidRPr="009464F7">
              <w:rPr>
                <w:sz w:val="25"/>
                <w:szCs w:val="25"/>
                <w:lang w:val="pt-BR"/>
              </w:rPr>
              <w:t>100119</w:t>
            </w:r>
          </w:p>
        </w:tc>
        <w:tc>
          <w:tcPr>
            <w:tcW w:w="2690" w:type="dxa"/>
            <w:shd w:val="clear" w:color="auto" w:fill="auto"/>
            <w:tcMar>
              <w:top w:w="75" w:type="dxa"/>
              <w:left w:w="75" w:type="dxa"/>
              <w:bottom w:w="75" w:type="dxa"/>
              <w:right w:w="75" w:type="dxa"/>
            </w:tcMar>
            <w:vAlign w:val="center"/>
          </w:tcPr>
          <w:p w14:paraId="10875724" w14:textId="1879020C" w:rsidR="00997708" w:rsidRPr="009464F7" w:rsidRDefault="00997708" w:rsidP="00B82CA0">
            <w:pPr>
              <w:spacing w:after="0" w:line="247" w:lineRule="auto"/>
              <w:rPr>
                <w:rFonts w:eastAsia="Times New Roman"/>
                <w:sz w:val="25"/>
                <w:szCs w:val="25"/>
              </w:rPr>
            </w:pPr>
            <w:r w:rsidRPr="009464F7">
              <w:rPr>
                <w:sz w:val="25"/>
                <w:szCs w:val="25"/>
                <w:lang w:val="pt-BR"/>
              </w:rPr>
              <w:t xml:space="preserve">Kỹ thuật đo đạc quan trắc trong thi công công trình ngầm </w:t>
            </w:r>
          </w:p>
        </w:tc>
        <w:tc>
          <w:tcPr>
            <w:tcW w:w="2835" w:type="dxa"/>
            <w:vAlign w:val="center"/>
          </w:tcPr>
          <w:p w14:paraId="3326A8D7" w14:textId="75503FD4" w:rsidR="00997708" w:rsidRPr="009464F7" w:rsidRDefault="00997708" w:rsidP="00B82CA0">
            <w:pPr>
              <w:spacing w:after="0" w:line="247" w:lineRule="auto"/>
              <w:ind w:left="87" w:right="51"/>
              <w:rPr>
                <w:rFonts w:eastAsia="Times New Roman"/>
                <w:sz w:val="25"/>
                <w:szCs w:val="25"/>
              </w:rPr>
            </w:pPr>
            <w:r w:rsidRPr="009464F7">
              <w:rPr>
                <w:rFonts w:eastAsia="Times New Roman"/>
                <w:sz w:val="25"/>
                <w:szCs w:val="25"/>
              </w:rPr>
              <w:t>Monitoring measurement technique in underground construction</w:t>
            </w:r>
          </w:p>
        </w:tc>
        <w:tc>
          <w:tcPr>
            <w:tcW w:w="850" w:type="dxa"/>
            <w:shd w:val="clear" w:color="auto" w:fill="auto"/>
            <w:tcMar>
              <w:top w:w="75" w:type="dxa"/>
              <w:left w:w="75" w:type="dxa"/>
              <w:bottom w:w="75" w:type="dxa"/>
              <w:right w:w="75" w:type="dxa"/>
            </w:tcMar>
            <w:vAlign w:val="center"/>
          </w:tcPr>
          <w:p w14:paraId="6D2812C0" w14:textId="22AD8E12" w:rsidR="00997708" w:rsidRPr="009464F7" w:rsidRDefault="00997708" w:rsidP="00B82CA0">
            <w:pPr>
              <w:spacing w:after="0" w:line="247" w:lineRule="auto"/>
              <w:jc w:val="center"/>
              <w:rPr>
                <w:rFonts w:eastAsia="Times New Roman"/>
                <w:sz w:val="25"/>
                <w:szCs w:val="25"/>
              </w:rPr>
            </w:pPr>
            <w:r w:rsidRPr="009464F7">
              <w:rPr>
                <w:sz w:val="25"/>
                <w:szCs w:val="25"/>
                <w:lang w:val="pt-BR"/>
              </w:rPr>
              <w:t>2</w:t>
            </w:r>
          </w:p>
        </w:tc>
        <w:tc>
          <w:tcPr>
            <w:tcW w:w="567" w:type="dxa"/>
            <w:shd w:val="clear" w:color="auto" w:fill="auto"/>
            <w:tcMar>
              <w:top w:w="75" w:type="dxa"/>
              <w:left w:w="75" w:type="dxa"/>
              <w:bottom w:w="75" w:type="dxa"/>
              <w:right w:w="75" w:type="dxa"/>
            </w:tcMar>
            <w:vAlign w:val="center"/>
          </w:tcPr>
          <w:p w14:paraId="35643701" w14:textId="4B97C728" w:rsidR="00997708" w:rsidRPr="009464F7" w:rsidRDefault="00997708" w:rsidP="00B82CA0">
            <w:pPr>
              <w:spacing w:after="0" w:line="247" w:lineRule="auto"/>
              <w:jc w:val="center"/>
              <w:rPr>
                <w:rFonts w:eastAsia="Times New Roman"/>
                <w:sz w:val="25"/>
                <w:szCs w:val="25"/>
              </w:rPr>
            </w:pPr>
            <w:r>
              <w:rPr>
                <w:rFonts w:eastAsia="Times New Roman"/>
                <w:sz w:val="25"/>
                <w:szCs w:val="25"/>
              </w:rPr>
              <w:t>1,5</w:t>
            </w:r>
          </w:p>
        </w:tc>
        <w:tc>
          <w:tcPr>
            <w:tcW w:w="567" w:type="dxa"/>
            <w:shd w:val="clear" w:color="auto" w:fill="auto"/>
            <w:tcMar>
              <w:top w:w="75" w:type="dxa"/>
              <w:left w:w="75" w:type="dxa"/>
              <w:bottom w:w="75" w:type="dxa"/>
              <w:right w:w="75" w:type="dxa"/>
            </w:tcMar>
            <w:vAlign w:val="center"/>
          </w:tcPr>
          <w:p w14:paraId="609EE087" w14:textId="77777777" w:rsidR="00997708" w:rsidRPr="009464F7" w:rsidRDefault="00997708"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4A18799A" w14:textId="77777777" w:rsidR="00997708" w:rsidRPr="009464F7" w:rsidRDefault="00997708" w:rsidP="00B82CA0">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27FDEBA1" w14:textId="18C02A7E" w:rsidR="00997708" w:rsidRPr="009464F7" w:rsidRDefault="00997708" w:rsidP="00B82CA0">
            <w:pPr>
              <w:spacing w:after="0" w:line="247" w:lineRule="auto"/>
              <w:jc w:val="center"/>
              <w:rPr>
                <w:rFonts w:eastAsia="Times New Roman"/>
                <w:sz w:val="25"/>
                <w:szCs w:val="25"/>
              </w:rPr>
            </w:pPr>
            <w:r>
              <w:rPr>
                <w:rFonts w:eastAsia="Times New Roman"/>
                <w:sz w:val="25"/>
                <w:szCs w:val="25"/>
              </w:rPr>
              <w:t>0,5</w:t>
            </w:r>
          </w:p>
        </w:tc>
        <w:tc>
          <w:tcPr>
            <w:tcW w:w="719" w:type="dxa"/>
            <w:vAlign w:val="center"/>
          </w:tcPr>
          <w:p w14:paraId="53453B6E" w14:textId="568579D7" w:rsidR="00997708" w:rsidRPr="009464F7" w:rsidRDefault="00AC7EBD" w:rsidP="00B82CA0">
            <w:pPr>
              <w:spacing w:after="0" w:line="247" w:lineRule="auto"/>
              <w:jc w:val="center"/>
              <w:rPr>
                <w:rFonts w:eastAsia="Times New Roman"/>
                <w:sz w:val="25"/>
                <w:szCs w:val="25"/>
              </w:rPr>
            </w:pPr>
            <w:r>
              <w:rPr>
                <w:rFonts w:eastAsia="Times New Roman"/>
                <w:sz w:val="25"/>
                <w:szCs w:val="25"/>
              </w:rPr>
              <w:t>-</w:t>
            </w:r>
          </w:p>
        </w:tc>
        <w:tc>
          <w:tcPr>
            <w:tcW w:w="557" w:type="dxa"/>
            <w:shd w:val="clear" w:color="auto" w:fill="auto"/>
            <w:tcMar>
              <w:top w:w="75" w:type="dxa"/>
              <w:left w:w="75" w:type="dxa"/>
              <w:bottom w:w="75" w:type="dxa"/>
              <w:right w:w="75" w:type="dxa"/>
            </w:tcMar>
            <w:vAlign w:val="center"/>
          </w:tcPr>
          <w:p w14:paraId="2205D0CA" w14:textId="569B1168" w:rsidR="00997708" w:rsidRPr="009464F7" w:rsidRDefault="00997708" w:rsidP="00B82CA0">
            <w:pPr>
              <w:spacing w:after="0" w:line="247" w:lineRule="auto"/>
              <w:jc w:val="center"/>
              <w:rPr>
                <w:rFonts w:eastAsia="Times New Roman"/>
                <w:sz w:val="25"/>
                <w:szCs w:val="25"/>
              </w:rPr>
            </w:pPr>
          </w:p>
        </w:tc>
        <w:tc>
          <w:tcPr>
            <w:tcW w:w="425" w:type="dxa"/>
            <w:vAlign w:val="center"/>
          </w:tcPr>
          <w:p w14:paraId="5427A974" w14:textId="77777777" w:rsidR="00997708" w:rsidRPr="009464F7" w:rsidRDefault="00997708" w:rsidP="00B82CA0">
            <w:pPr>
              <w:spacing w:after="0" w:line="247" w:lineRule="auto"/>
              <w:jc w:val="center"/>
              <w:rPr>
                <w:rFonts w:eastAsia="Times New Roman"/>
                <w:sz w:val="25"/>
                <w:szCs w:val="25"/>
              </w:rPr>
            </w:pPr>
          </w:p>
        </w:tc>
        <w:tc>
          <w:tcPr>
            <w:tcW w:w="426" w:type="dxa"/>
            <w:vAlign w:val="center"/>
          </w:tcPr>
          <w:p w14:paraId="109C9957" w14:textId="77777777" w:rsidR="00997708" w:rsidRPr="009464F7" w:rsidRDefault="00997708" w:rsidP="00B82CA0">
            <w:pPr>
              <w:spacing w:after="0" w:line="247" w:lineRule="auto"/>
              <w:jc w:val="center"/>
              <w:rPr>
                <w:rFonts w:eastAsia="Times New Roman"/>
                <w:sz w:val="25"/>
                <w:szCs w:val="25"/>
              </w:rPr>
            </w:pPr>
          </w:p>
        </w:tc>
        <w:tc>
          <w:tcPr>
            <w:tcW w:w="567" w:type="dxa"/>
            <w:vAlign w:val="center"/>
          </w:tcPr>
          <w:p w14:paraId="62B35C0B" w14:textId="29B9C3D8" w:rsidR="00997708" w:rsidRPr="009464F7" w:rsidRDefault="00997708" w:rsidP="00B82CA0">
            <w:pPr>
              <w:spacing w:after="0" w:line="247" w:lineRule="auto"/>
              <w:jc w:val="center"/>
              <w:rPr>
                <w:rFonts w:eastAsia="Times New Roman"/>
                <w:sz w:val="25"/>
                <w:szCs w:val="25"/>
              </w:rPr>
            </w:pPr>
          </w:p>
        </w:tc>
        <w:tc>
          <w:tcPr>
            <w:tcW w:w="992" w:type="dxa"/>
            <w:vAlign w:val="center"/>
          </w:tcPr>
          <w:p w14:paraId="15DF101A" w14:textId="25D83C3C" w:rsidR="00997708" w:rsidRPr="009464F7" w:rsidRDefault="00AC7EBD" w:rsidP="00B82CA0">
            <w:pPr>
              <w:spacing w:after="0" w:line="247" w:lineRule="auto"/>
              <w:jc w:val="center"/>
              <w:rPr>
                <w:rFonts w:eastAsia="Times New Roman"/>
                <w:sz w:val="25"/>
                <w:szCs w:val="25"/>
              </w:rPr>
            </w:pPr>
            <w:r>
              <w:rPr>
                <w:rFonts w:eastAsia="Times New Roman"/>
                <w:sz w:val="25"/>
                <w:szCs w:val="25"/>
              </w:rPr>
              <w:t>1</w:t>
            </w:r>
          </w:p>
        </w:tc>
      </w:tr>
      <w:tr w:rsidR="00AC7EBD" w:rsidRPr="00A43FC9" w14:paraId="001192CF" w14:textId="77777777" w:rsidTr="00C2515E">
        <w:trPr>
          <w:trHeight w:val="287"/>
        </w:trPr>
        <w:tc>
          <w:tcPr>
            <w:tcW w:w="498" w:type="dxa"/>
            <w:shd w:val="clear" w:color="auto" w:fill="auto"/>
            <w:tcMar>
              <w:top w:w="75" w:type="dxa"/>
              <w:left w:w="75" w:type="dxa"/>
              <w:bottom w:w="75" w:type="dxa"/>
              <w:right w:w="75" w:type="dxa"/>
            </w:tcMar>
            <w:vAlign w:val="center"/>
          </w:tcPr>
          <w:p w14:paraId="5A4820B1" w14:textId="7E31A697" w:rsidR="00AC7EBD" w:rsidRPr="009464F7" w:rsidRDefault="00AC7EBD" w:rsidP="00AC7EBD">
            <w:pPr>
              <w:spacing w:after="0" w:line="247" w:lineRule="auto"/>
              <w:jc w:val="center"/>
              <w:rPr>
                <w:rFonts w:eastAsia="Times New Roman"/>
                <w:sz w:val="25"/>
                <w:szCs w:val="25"/>
              </w:rPr>
            </w:pPr>
            <w:r w:rsidRPr="009464F7">
              <w:rPr>
                <w:rFonts w:eastAsia="Times New Roman"/>
                <w:sz w:val="25"/>
                <w:szCs w:val="25"/>
              </w:rPr>
              <w:t>11</w:t>
            </w:r>
          </w:p>
        </w:tc>
        <w:tc>
          <w:tcPr>
            <w:tcW w:w="1060" w:type="dxa"/>
            <w:shd w:val="clear" w:color="auto" w:fill="auto"/>
            <w:tcMar>
              <w:top w:w="75" w:type="dxa"/>
              <w:left w:w="75" w:type="dxa"/>
              <w:bottom w:w="75" w:type="dxa"/>
              <w:right w:w="75" w:type="dxa"/>
            </w:tcMar>
            <w:vAlign w:val="center"/>
          </w:tcPr>
          <w:p w14:paraId="1C1AFDAB" w14:textId="1FAF4162" w:rsidR="00AC7EBD" w:rsidRPr="009464F7" w:rsidRDefault="00A841BD" w:rsidP="00AC7EBD">
            <w:pPr>
              <w:spacing w:after="0" w:line="247" w:lineRule="auto"/>
              <w:rPr>
                <w:rFonts w:eastAsia="Times New Roman"/>
                <w:sz w:val="25"/>
                <w:szCs w:val="25"/>
              </w:rPr>
            </w:pPr>
            <w:r>
              <w:rPr>
                <w:sz w:val="25"/>
                <w:szCs w:val="25"/>
                <w:lang w:val="pt-BR"/>
              </w:rPr>
              <w:t>8</w:t>
            </w:r>
            <w:r w:rsidR="00AC7EBD" w:rsidRPr="009464F7">
              <w:rPr>
                <w:sz w:val="25"/>
                <w:szCs w:val="25"/>
                <w:lang w:val="pt-BR"/>
              </w:rPr>
              <w:t>100118</w:t>
            </w:r>
          </w:p>
        </w:tc>
        <w:tc>
          <w:tcPr>
            <w:tcW w:w="2690" w:type="dxa"/>
            <w:shd w:val="clear" w:color="auto" w:fill="auto"/>
            <w:tcMar>
              <w:top w:w="75" w:type="dxa"/>
              <w:left w:w="75" w:type="dxa"/>
              <w:bottom w:w="75" w:type="dxa"/>
              <w:right w:w="75" w:type="dxa"/>
            </w:tcMar>
            <w:vAlign w:val="center"/>
          </w:tcPr>
          <w:p w14:paraId="52825B04" w14:textId="52A8C1DC" w:rsidR="00AC7EBD" w:rsidRPr="009464F7" w:rsidRDefault="00AC7EBD" w:rsidP="00AC7EBD">
            <w:pPr>
              <w:spacing w:after="0" w:line="247" w:lineRule="auto"/>
              <w:rPr>
                <w:rFonts w:eastAsia="Times New Roman"/>
                <w:sz w:val="25"/>
                <w:szCs w:val="25"/>
              </w:rPr>
            </w:pPr>
            <w:r w:rsidRPr="009464F7">
              <w:rPr>
                <w:sz w:val="25"/>
                <w:szCs w:val="25"/>
                <w:lang w:val="pt-BR"/>
              </w:rPr>
              <w:t>Những tiến bộ trong lĩnh vực thi công công trình ngầm bằng máy đào hầm.</w:t>
            </w:r>
          </w:p>
        </w:tc>
        <w:tc>
          <w:tcPr>
            <w:tcW w:w="2835" w:type="dxa"/>
            <w:vAlign w:val="center"/>
          </w:tcPr>
          <w:p w14:paraId="6DEA96BF" w14:textId="2F21F0C9" w:rsidR="00AC7EBD" w:rsidRPr="009464F7" w:rsidRDefault="00AC7EBD" w:rsidP="00AC7EBD">
            <w:pPr>
              <w:spacing w:after="0" w:line="247" w:lineRule="auto"/>
              <w:ind w:left="87" w:right="51"/>
              <w:rPr>
                <w:rFonts w:eastAsia="Times New Roman"/>
                <w:sz w:val="25"/>
                <w:szCs w:val="25"/>
              </w:rPr>
            </w:pPr>
            <w:r w:rsidRPr="009464F7">
              <w:rPr>
                <w:rFonts w:eastAsia="Times New Roman"/>
                <w:sz w:val="25"/>
                <w:szCs w:val="25"/>
              </w:rPr>
              <w:t xml:space="preserve">Advances in </w:t>
            </w:r>
            <w:r w:rsidRPr="009464F7">
              <w:rPr>
                <w:rStyle w:val="fontstyle01"/>
                <w:sz w:val="25"/>
                <w:szCs w:val="25"/>
              </w:rPr>
              <w:t>underground Excavation by tunnel boring machines</w:t>
            </w:r>
          </w:p>
        </w:tc>
        <w:tc>
          <w:tcPr>
            <w:tcW w:w="850" w:type="dxa"/>
            <w:shd w:val="clear" w:color="auto" w:fill="auto"/>
            <w:tcMar>
              <w:top w:w="75" w:type="dxa"/>
              <w:left w:w="75" w:type="dxa"/>
              <w:bottom w:w="75" w:type="dxa"/>
              <w:right w:w="75" w:type="dxa"/>
            </w:tcMar>
            <w:vAlign w:val="center"/>
          </w:tcPr>
          <w:p w14:paraId="5BA6059C" w14:textId="441F1D05" w:rsidR="00AC7EBD" w:rsidRPr="009464F7" w:rsidRDefault="00AC7EBD" w:rsidP="00AC7EBD">
            <w:pPr>
              <w:spacing w:after="0" w:line="247" w:lineRule="auto"/>
              <w:jc w:val="center"/>
              <w:rPr>
                <w:rFonts w:eastAsia="Times New Roman"/>
                <w:sz w:val="25"/>
                <w:szCs w:val="25"/>
              </w:rPr>
            </w:pPr>
            <w:r w:rsidRPr="009464F7">
              <w:rPr>
                <w:sz w:val="25"/>
                <w:szCs w:val="25"/>
                <w:lang w:val="pt-BR"/>
              </w:rPr>
              <w:t>3</w:t>
            </w:r>
          </w:p>
        </w:tc>
        <w:tc>
          <w:tcPr>
            <w:tcW w:w="567" w:type="dxa"/>
            <w:shd w:val="clear" w:color="auto" w:fill="auto"/>
            <w:tcMar>
              <w:top w:w="75" w:type="dxa"/>
              <w:left w:w="75" w:type="dxa"/>
              <w:bottom w:w="75" w:type="dxa"/>
              <w:right w:w="75" w:type="dxa"/>
            </w:tcMar>
            <w:vAlign w:val="center"/>
          </w:tcPr>
          <w:p w14:paraId="0B3224FD" w14:textId="10BC9F2C" w:rsidR="00AC7EBD" w:rsidRPr="009464F7" w:rsidRDefault="00AC7EBD" w:rsidP="00AC7EBD">
            <w:pPr>
              <w:spacing w:after="0" w:line="247" w:lineRule="auto"/>
              <w:jc w:val="center"/>
              <w:rPr>
                <w:rFonts w:eastAsia="Times New Roman"/>
                <w:sz w:val="25"/>
                <w:szCs w:val="25"/>
              </w:rPr>
            </w:pPr>
            <w:r>
              <w:rPr>
                <w:rFonts w:eastAsia="Times New Roman"/>
                <w:sz w:val="25"/>
                <w:szCs w:val="25"/>
              </w:rPr>
              <w:t>2,5</w:t>
            </w:r>
          </w:p>
        </w:tc>
        <w:tc>
          <w:tcPr>
            <w:tcW w:w="567" w:type="dxa"/>
            <w:shd w:val="clear" w:color="auto" w:fill="auto"/>
            <w:tcMar>
              <w:top w:w="75" w:type="dxa"/>
              <w:left w:w="75" w:type="dxa"/>
              <w:bottom w:w="75" w:type="dxa"/>
              <w:right w:w="75" w:type="dxa"/>
            </w:tcMar>
            <w:vAlign w:val="center"/>
          </w:tcPr>
          <w:p w14:paraId="1DC1C64B"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2DE0F08E"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2979521A" w14:textId="2F331A86" w:rsidR="00AC7EBD" w:rsidRPr="009464F7" w:rsidRDefault="00AC7EBD" w:rsidP="00AC7EBD">
            <w:pPr>
              <w:spacing w:after="0" w:line="247" w:lineRule="auto"/>
              <w:jc w:val="center"/>
              <w:rPr>
                <w:rFonts w:eastAsia="Times New Roman"/>
                <w:sz w:val="25"/>
                <w:szCs w:val="25"/>
              </w:rPr>
            </w:pPr>
            <w:r>
              <w:rPr>
                <w:rFonts w:eastAsia="Times New Roman"/>
                <w:sz w:val="25"/>
                <w:szCs w:val="25"/>
              </w:rPr>
              <w:t>0,5</w:t>
            </w:r>
          </w:p>
        </w:tc>
        <w:tc>
          <w:tcPr>
            <w:tcW w:w="719" w:type="dxa"/>
            <w:vAlign w:val="center"/>
          </w:tcPr>
          <w:p w14:paraId="2E4F731B" w14:textId="29206725" w:rsidR="00AC7EBD" w:rsidRPr="009464F7" w:rsidRDefault="00AC7EBD" w:rsidP="00AC7EBD">
            <w:pPr>
              <w:spacing w:after="0" w:line="247" w:lineRule="auto"/>
              <w:jc w:val="center"/>
              <w:rPr>
                <w:rFonts w:eastAsia="Times New Roman"/>
                <w:sz w:val="25"/>
                <w:szCs w:val="25"/>
              </w:rPr>
            </w:pPr>
            <w:r w:rsidRPr="009464F7">
              <w:rPr>
                <w:sz w:val="25"/>
                <w:szCs w:val="25"/>
                <w:lang w:val="pt-BR"/>
              </w:rPr>
              <w:t>3</w:t>
            </w:r>
          </w:p>
        </w:tc>
        <w:tc>
          <w:tcPr>
            <w:tcW w:w="557" w:type="dxa"/>
            <w:shd w:val="clear" w:color="auto" w:fill="auto"/>
            <w:tcMar>
              <w:top w:w="75" w:type="dxa"/>
              <w:left w:w="75" w:type="dxa"/>
              <w:bottom w:w="75" w:type="dxa"/>
              <w:right w:w="75" w:type="dxa"/>
            </w:tcMar>
            <w:vAlign w:val="center"/>
          </w:tcPr>
          <w:p w14:paraId="38FFAD79" w14:textId="5B21D274" w:rsidR="00AC7EBD" w:rsidRPr="009464F7" w:rsidRDefault="00AC7EBD" w:rsidP="00AC7EBD">
            <w:pPr>
              <w:spacing w:after="0" w:line="247" w:lineRule="auto"/>
              <w:jc w:val="center"/>
              <w:rPr>
                <w:rFonts w:eastAsia="Times New Roman"/>
                <w:sz w:val="25"/>
                <w:szCs w:val="25"/>
              </w:rPr>
            </w:pPr>
            <w:r>
              <w:rPr>
                <w:rFonts w:eastAsia="Times New Roman"/>
                <w:sz w:val="25"/>
                <w:szCs w:val="25"/>
              </w:rPr>
              <w:t>2,5</w:t>
            </w:r>
          </w:p>
        </w:tc>
        <w:tc>
          <w:tcPr>
            <w:tcW w:w="425" w:type="dxa"/>
            <w:vAlign w:val="center"/>
          </w:tcPr>
          <w:p w14:paraId="43AECC8E" w14:textId="77777777" w:rsidR="00AC7EBD" w:rsidRPr="009464F7" w:rsidRDefault="00AC7EBD" w:rsidP="00AC7EBD">
            <w:pPr>
              <w:spacing w:after="0" w:line="247" w:lineRule="auto"/>
              <w:jc w:val="center"/>
              <w:rPr>
                <w:rFonts w:eastAsia="Times New Roman"/>
                <w:sz w:val="25"/>
                <w:szCs w:val="25"/>
              </w:rPr>
            </w:pPr>
          </w:p>
        </w:tc>
        <w:tc>
          <w:tcPr>
            <w:tcW w:w="426" w:type="dxa"/>
            <w:vAlign w:val="center"/>
          </w:tcPr>
          <w:p w14:paraId="23EA3602" w14:textId="77777777" w:rsidR="00AC7EBD" w:rsidRPr="009464F7" w:rsidRDefault="00AC7EBD" w:rsidP="00AC7EBD">
            <w:pPr>
              <w:spacing w:after="0" w:line="247" w:lineRule="auto"/>
              <w:jc w:val="center"/>
              <w:rPr>
                <w:rFonts w:eastAsia="Times New Roman"/>
                <w:sz w:val="25"/>
                <w:szCs w:val="25"/>
              </w:rPr>
            </w:pPr>
          </w:p>
        </w:tc>
        <w:tc>
          <w:tcPr>
            <w:tcW w:w="567" w:type="dxa"/>
            <w:vAlign w:val="center"/>
          </w:tcPr>
          <w:p w14:paraId="6B26BD12" w14:textId="3B938814" w:rsidR="00AC7EBD" w:rsidRPr="009464F7" w:rsidRDefault="00AC7EBD" w:rsidP="00AC7EBD">
            <w:pPr>
              <w:spacing w:after="0" w:line="247" w:lineRule="auto"/>
              <w:jc w:val="center"/>
              <w:rPr>
                <w:rFonts w:eastAsia="Times New Roman"/>
                <w:sz w:val="25"/>
                <w:szCs w:val="25"/>
              </w:rPr>
            </w:pPr>
            <w:r>
              <w:rPr>
                <w:rFonts w:eastAsia="Times New Roman"/>
                <w:sz w:val="25"/>
                <w:szCs w:val="25"/>
              </w:rPr>
              <w:t>0,5</w:t>
            </w:r>
          </w:p>
        </w:tc>
        <w:tc>
          <w:tcPr>
            <w:tcW w:w="992" w:type="dxa"/>
            <w:vAlign w:val="center"/>
          </w:tcPr>
          <w:p w14:paraId="48304D48" w14:textId="738BA2E2" w:rsidR="00AC7EBD" w:rsidRPr="009464F7" w:rsidRDefault="00AC7EBD" w:rsidP="00AC7EBD">
            <w:pPr>
              <w:spacing w:after="0" w:line="247" w:lineRule="auto"/>
              <w:jc w:val="center"/>
              <w:rPr>
                <w:rFonts w:eastAsia="Times New Roman"/>
                <w:sz w:val="25"/>
                <w:szCs w:val="25"/>
              </w:rPr>
            </w:pPr>
            <w:r>
              <w:rPr>
                <w:rFonts w:eastAsia="Times New Roman"/>
                <w:sz w:val="25"/>
                <w:szCs w:val="25"/>
              </w:rPr>
              <w:t>2</w:t>
            </w:r>
          </w:p>
        </w:tc>
      </w:tr>
      <w:tr w:rsidR="00AC7EBD" w:rsidRPr="00A43FC9" w14:paraId="6D3DD6D8" w14:textId="77777777" w:rsidTr="00C2515E">
        <w:trPr>
          <w:trHeight w:val="287"/>
        </w:trPr>
        <w:tc>
          <w:tcPr>
            <w:tcW w:w="498" w:type="dxa"/>
            <w:shd w:val="clear" w:color="auto" w:fill="auto"/>
            <w:tcMar>
              <w:top w:w="75" w:type="dxa"/>
              <w:left w:w="75" w:type="dxa"/>
              <w:bottom w:w="75" w:type="dxa"/>
              <w:right w:w="75" w:type="dxa"/>
            </w:tcMar>
            <w:vAlign w:val="center"/>
          </w:tcPr>
          <w:p w14:paraId="72628C68" w14:textId="51D0F966" w:rsidR="00AC7EBD" w:rsidRPr="009464F7" w:rsidRDefault="00AC7EBD" w:rsidP="00AC7EBD">
            <w:pPr>
              <w:spacing w:after="0" w:line="247" w:lineRule="auto"/>
              <w:jc w:val="center"/>
              <w:rPr>
                <w:rFonts w:eastAsia="Times New Roman"/>
                <w:sz w:val="25"/>
                <w:szCs w:val="25"/>
              </w:rPr>
            </w:pPr>
            <w:r w:rsidRPr="009464F7">
              <w:rPr>
                <w:rFonts w:eastAsia="Times New Roman"/>
                <w:sz w:val="25"/>
                <w:szCs w:val="25"/>
              </w:rPr>
              <w:t>12</w:t>
            </w:r>
          </w:p>
        </w:tc>
        <w:tc>
          <w:tcPr>
            <w:tcW w:w="1060" w:type="dxa"/>
            <w:shd w:val="clear" w:color="auto" w:fill="auto"/>
            <w:tcMar>
              <w:top w:w="75" w:type="dxa"/>
              <w:left w:w="75" w:type="dxa"/>
              <w:bottom w:w="75" w:type="dxa"/>
              <w:right w:w="75" w:type="dxa"/>
            </w:tcMar>
            <w:vAlign w:val="center"/>
          </w:tcPr>
          <w:p w14:paraId="49B15968" w14:textId="4B7640F5" w:rsidR="00AC7EBD" w:rsidRPr="00997708" w:rsidRDefault="00A841BD" w:rsidP="00AC7EBD">
            <w:pPr>
              <w:spacing w:after="0" w:line="247" w:lineRule="auto"/>
              <w:rPr>
                <w:sz w:val="25"/>
                <w:szCs w:val="25"/>
                <w:lang w:val="pt-BR"/>
              </w:rPr>
            </w:pPr>
            <w:r>
              <w:rPr>
                <w:sz w:val="25"/>
                <w:szCs w:val="25"/>
                <w:lang w:val="pt-BR"/>
              </w:rPr>
              <w:t>8</w:t>
            </w:r>
            <w:r w:rsidR="00AC7EBD" w:rsidRPr="00997708">
              <w:rPr>
                <w:sz w:val="25"/>
                <w:szCs w:val="25"/>
                <w:lang w:val="pt-BR"/>
              </w:rPr>
              <w:t>100120</w:t>
            </w:r>
          </w:p>
        </w:tc>
        <w:tc>
          <w:tcPr>
            <w:tcW w:w="2690" w:type="dxa"/>
            <w:shd w:val="clear" w:color="auto" w:fill="auto"/>
            <w:tcMar>
              <w:top w:w="75" w:type="dxa"/>
              <w:left w:w="75" w:type="dxa"/>
              <w:bottom w:w="75" w:type="dxa"/>
              <w:right w:w="75" w:type="dxa"/>
            </w:tcMar>
            <w:vAlign w:val="center"/>
          </w:tcPr>
          <w:p w14:paraId="33BFCCB7" w14:textId="43643D50" w:rsidR="00AC7EBD" w:rsidRPr="00997708" w:rsidRDefault="00AC7EBD" w:rsidP="00AC7EBD">
            <w:pPr>
              <w:spacing w:after="0" w:line="247" w:lineRule="auto"/>
              <w:rPr>
                <w:sz w:val="25"/>
                <w:szCs w:val="25"/>
                <w:lang w:val="pt-BR"/>
              </w:rPr>
            </w:pPr>
            <w:r w:rsidRPr="00997708">
              <w:rPr>
                <w:sz w:val="25"/>
                <w:szCs w:val="25"/>
                <w:lang w:val="pt-BR"/>
              </w:rPr>
              <w:t>Quản lý dự án xây dựng công trình ngầm</w:t>
            </w:r>
          </w:p>
        </w:tc>
        <w:tc>
          <w:tcPr>
            <w:tcW w:w="2835" w:type="dxa"/>
            <w:vAlign w:val="center"/>
          </w:tcPr>
          <w:p w14:paraId="601D4B77" w14:textId="77911088" w:rsidR="00AC7EBD" w:rsidRPr="00B82CA0" w:rsidRDefault="00AC7EBD" w:rsidP="00AC7EBD">
            <w:pPr>
              <w:spacing w:after="0" w:line="247" w:lineRule="auto"/>
              <w:ind w:left="87" w:right="51"/>
              <w:rPr>
                <w:rFonts w:eastAsia="Times New Roman"/>
                <w:sz w:val="25"/>
                <w:szCs w:val="25"/>
              </w:rPr>
            </w:pPr>
            <w:r w:rsidRPr="00B82CA0">
              <w:rPr>
                <w:rFonts w:eastAsia="Times New Roman"/>
                <w:sz w:val="25"/>
                <w:szCs w:val="25"/>
              </w:rPr>
              <w:t>Project management in underground construction.</w:t>
            </w:r>
          </w:p>
        </w:tc>
        <w:tc>
          <w:tcPr>
            <w:tcW w:w="850" w:type="dxa"/>
            <w:shd w:val="clear" w:color="auto" w:fill="auto"/>
            <w:tcMar>
              <w:top w:w="75" w:type="dxa"/>
              <w:left w:w="75" w:type="dxa"/>
              <w:bottom w:w="75" w:type="dxa"/>
              <w:right w:w="75" w:type="dxa"/>
            </w:tcMar>
            <w:vAlign w:val="center"/>
          </w:tcPr>
          <w:p w14:paraId="5EE4FCE7" w14:textId="133435E2" w:rsidR="00AC7EBD" w:rsidRPr="00997708" w:rsidRDefault="00AC7EBD" w:rsidP="00AC7EBD">
            <w:pPr>
              <w:spacing w:after="0" w:line="247" w:lineRule="auto"/>
              <w:jc w:val="center"/>
              <w:rPr>
                <w:sz w:val="25"/>
                <w:szCs w:val="25"/>
                <w:lang w:val="pt-BR"/>
              </w:rPr>
            </w:pPr>
            <w:r w:rsidRPr="00997708">
              <w:rPr>
                <w:sz w:val="25"/>
                <w:szCs w:val="25"/>
                <w:lang w:val="pt-BR"/>
              </w:rPr>
              <w:t>2</w:t>
            </w:r>
          </w:p>
        </w:tc>
        <w:tc>
          <w:tcPr>
            <w:tcW w:w="567" w:type="dxa"/>
            <w:shd w:val="clear" w:color="auto" w:fill="auto"/>
            <w:tcMar>
              <w:top w:w="75" w:type="dxa"/>
              <w:left w:w="75" w:type="dxa"/>
              <w:bottom w:w="75" w:type="dxa"/>
              <w:right w:w="75" w:type="dxa"/>
            </w:tcMar>
            <w:vAlign w:val="center"/>
          </w:tcPr>
          <w:p w14:paraId="11C7209C" w14:textId="525A6B16" w:rsidR="00AC7EBD" w:rsidRPr="00997708" w:rsidRDefault="00AC7EBD" w:rsidP="00AC7EBD">
            <w:pPr>
              <w:spacing w:after="0" w:line="247" w:lineRule="auto"/>
              <w:jc w:val="center"/>
              <w:rPr>
                <w:rFonts w:eastAsia="Times New Roman"/>
                <w:sz w:val="25"/>
                <w:szCs w:val="25"/>
              </w:rPr>
            </w:pPr>
            <w:r w:rsidRPr="00997708">
              <w:rPr>
                <w:rFonts w:eastAsia="Times New Roman"/>
                <w:sz w:val="25"/>
                <w:szCs w:val="25"/>
              </w:rPr>
              <w:t>2,0</w:t>
            </w:r>
          </w:p>
        </w:tc>
        <w:tc>
          <w:tcPr>
            <w:tcW w:w="567" w:type="dxa"/>
            <w:shd w:val="clear" w:color="auto" w:fill="auto"/>
            <w:tcMar>
              <w:top w:w="75" w:type="dxa"/>
              <w:left w:w="75" w:type="dxa"/>
              <w:bottom w:w="75" w:type="dxa"/>
              <w:right w:w="75" w:type="dxa"/>
            </w:tcMar>
            <w:vAlign w:val="center"/>
          </w:tcPr>
          <w:p w14:paraId="1F3AA95C" w14:textId="77777777" w:rsidR="00AC7EBD" w:rsidRPr="00997708"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287FFA1A" w14:textId="77777777" w:rsidR="00AC7EBD" w:rsidRPr="00997708"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50AA7C74" w14:textId="77777777" w:rsidR="00AC7EBD" w:rsidRPr="00997708" w:rsidRDefault="00AC7EBD" w:rsidP="00AC7EBD">
            <w:pPr>
              <w:spacing w:after="0" w:line="247" w:lineRule="auto"/>
              <w:jc w:val="center"/>
              <w:rPr>
                <w:rFonts w:eastAsia="Times New Roman"/>
                <w:sz w:val="25"/>
                <w:szCs w:val="25"/>
              </w:rPr>
            </w:pPr>
          </w:p>
        </w:tc>
        <w:tc>
          <w:tcPr>
            <w:tcW w:w="719" w:type="dxa"/>
            <w:vAlign w:val="center"/>
          </w:tcPr>
          <w:p w14:paraId="37755325" w14:textId="77777777" w:rsidR="00AC7EBD" w:rsidRPr="00997708" w:rsidRDefault="00AC7EBD" w:rsidP="00AC7EBD">
            <w:pPr>
              <w:spacing w:after="0" w:line="247" w:lineRule="auto"/>
              <w:jc w:val="center"/>
              <w:rPr>
                <w:rFonts w:eastAsia="Times New Roman"/>
                <w:sz w:val="25"/>
                <w:szCs w:val="25"/>
              </w:rPr>
            </w:pPr>
          </w:p>
        </w:tc>
        <w:tc>
          <w:tcPr>
            <w:tcW w:w="557" w:type="dxa"/>
            <w:shd w:val="clear" w:color="auto" w:fill="auto"/>
            <w:tcMar>
              <w:top w:w="75" w:type="dxa"/>
              <w:left w:w="75" w:type="dxa"/>
              <w:bottom w:w="75" w:type="dxa"/>
              <w:right w:w="75" w:type="dxa"/>
            </w:tcMar>
            <w:vAlign w:val="center"/>
          </w:tcPr>
          <w:p w14:paraId="2B038696" w14:textId="3F1B2471" w:rsidR="00AC7EBD" w:rsidRPr="00997708" w:rsidRDefault="00AC7EBD" w:rsidP="00AC7EBD">
            <w:pPr>
              <w:spacing w:after="0" w:line="247" w:lineRule="auto"/>
              <w:jc w:val="center"/>
              <w:rPr>
                <w:rFonts w:eastAsia="Times New Roman"/>
                <w:sz w:val="25"/>
                <w:szCs w:val="25"/>
              </w:rPr>
            </w:pPr>
            <w:r w:rsidRPr="00997708">
              <w:rPr>
                <w:rFonts w:eastAsia="Times New Roman"/>
                <w:sz w:val="25"/>
                <w:szCs w:val="25"/>
              </w:rPr>
              <w:t>2,0</w:t>
            </w:r>
          </w:p>
        </w:tc>
        <w:tc>
          <w:tcPr>
            <w:tcW w:w="425" w:type="dxa"/>
            <w:vAlign w:val="center"/>
          </w:tcPr>
          <w:p w14:paraId="414F01A8" w14:textId="77777777" w:rsidR="00AC7EBD" w:rsidRPr="009464F7" w:rsidRDefault="00AC7EBD" w:rsidP="00AC7EBD">
            <w:pPr>
              <w:spacing w:after="0" w:line="247" w:lineRule="auto"/>
              <w:jc w:val="center"/>
              <w:rPr>
                <w:rFonts w:eastAsia="Times New Roman"/>
                <w:sz w:val="25"/>
                <w:szCs w:val="25"/>
              </w:rPr>
            </w:pPr>
          </w:p>
        </w:tc>
        <w:tc>
          <w:tcPr>
            <w:tcW w:w="426" w:type="dxa"/>
            <w:vAlign w:val="center"/>
          </w:tcPr>
          <w:p w14:paraId="0EFF69B8" w14:textId="77777777" w:rsidR="00AC7EBD" w:rsidRPr="009464F7" w:rsidRDefault="00AC7EBD" w:rsidP="00AC7EBD">
            <w:pPr>
              <w:spacing w:after="0" w:line="247" w:lineRule="auto"/>
              <w:jc w:val="center"/>
              <w:rPr>
                <w:rFonts w:eastAsia="Times New Roman"/>
                <w:sz w:val="25"/>
                <w:szCs w:val="25"/>
              </w:rPr>
            </w:pPr>
          </w:p>
        </w:tc>
        <w:tc>
          <w:tcPr>
            <w:tcW w:w="567" w:type="dxa"/>
            <w:vAlign w:val="center"/>
          </w:tcPr>
          <w:p w14:paraId="77876998" w14:textId="77777777" w:rsidR="00AC7EBD" w:rsidRDefault="00AC7EBD" w:rsidP="00AC7EBD">
            <w:pPr>
              <w:spacing w:after="0" w:line="247" w:lineRule="auto"/>
              <w:jc w:val="center"/>
              <w:rPr>
                <w:rFonts w:eastAsia="Times New Roman"/>
                <w:sz w:val="25"/>
                <w:szCs w:val="25"/>
              </w:rPr>
            </w:pPr>
          </w:p>
        </w:tc>
        <w:tc>
          <w:tcPr>
            <w:tcW w:w="992" w:type="dxa"/>
            <w:vAlign w:val="center"/>
          </w:tcPr>
          <w:p w14:paraId="20EADD70" w14:textId="4EF4B72E" w:rsidR="00AC7EBD" w:rsidRDefault="00AC7EBD" w:rsidP="00AC7EBD">
            <w:pPr>
              <w:spacing w:after="0" w:line="247" w:lineRule="auto"/>
              <w:jc w:val="center"/>
              <w:rPr>
                <w:rFonts w:eastAsia="Times New Roman"/>
                <w:sz w:val="25"/>
                <w:szCs w:val="25"/>
              </w:rPr>
            </w:pPr>
            <w:r>
              <w:rPr>
                <w:rFonts w:eastAsia="Times New Roman"/>
                <w:sz w:val="25"/>
                <w:szCs w:val="25"/>
              </w:rPr>
              <w:t>2</w:t>
            </w:r>
          </w:p>
        </w:tc>
      </w:tr>
      <w:tr w:rsidR="00AC7EBD" w:rsidRPr="00A43FC9" w14:paraId="2CEB580C" w14:textId="6CB58DB2" w:rsidTr="00C2515E">
        <w:trPr>
          <w:trHeight w:val="602"/>
        </w:trPr>
        <w:tc>
          <w:tcPr>
            <w:tcW w:w="498" w:type="dxa"/>
            <w:shd w:val="clear" w:color="auto" w:fill="auto"/>
            <w:tcMar>
              <w:top w:w="75" w:type="dxa"/>
              <w:left w:w="75" w:type="dxa"/>
              <w:bottom w:w="75" w:type="dxa"/>
              <w:right w:w="75" w:type="dxa"/>
            </w:tcMar>
            <w:vAlign w:val="center"/>
            <w:hideMark/>
          </w:tcPr>
          <w:p w14:paraId="52E263EA" w14:textId="77777777" w:rsidR="00AC7EBD" w:rsidRPr="009464F7" w:rsidRDefault="00AC7EBD" w:rsidP="00AC7EBD">
            <w:pPr>
              <w:spacing w:after="0" w:line="247" w:lineRule="auto"/>
              <w:jc w:val="center"/>
              <w:rPr>
                <w:rFonts w:eastAsia="Times New Roman"/>
                <w:b/>
                <w:sz w:val="25"/>
                <w:szCs w:val="25"/>
              </w:rPr>
            </w:pPr>
            <w:r w:rsidRPr="009464F7">
              <w:rPr>
                <w:rFonts w:eastAsia="Times New Roman"/>
                <w:b/>
                <w:bCs/>
                <w:sz w:val="25"/>
                <w:szCs w:val="25"/>
              </w:rPr>
              <w:t>II</w:t>
            </w:r>
          </w:p>
        </w:tc>
        <w:tc>
          <w:tcPr>
            <w:tcW w:w="3750" w:type="dxa"/>
            <w:gridSpan w:val="2"/>
            <w:shd w:val="clear" w:color="auto" w:fill="auto"/>
            <w:tcMar>
              <w:top w:w="75" w:type="dxa"/>
              <w:left w:w="75" w:type="dxa"/>
              <w:bottom w:w="75" w:type="dxa"/>
              <w:right w:w="75" w:type="dxa"/>
            </w:tcMar>
            <w:vAlign w:val="center"/>
            <w:hideMark/>
          </w:tcPr>
          <w:p w14:paraId="2E333BF8" w14:textId="6C13BB0C" w:rsidR="00AC7EBD" w:rsidRPr="009464F7" w:rsidRDefault="00AC7EBD" w:rsidP="00AC7EBD">
            <w:pPr>
              <w:spacing w:after="0" w:line="247" w:lineRule="auto"/>
              <w:rPr>
                <w:rFonts w:eastAsia="Times New Roman"/>
                <w:b/>
                <w:bCs/>
                <w:sz w:val="25"/>
                <w:szCs w:val="25"/>
              </w:rPr>
            </w:pPr>
            <w:r w:rsidRPr="009464F7">
              <w:rPr>
                <w:rFonts w:eastAsia="Times New Roman"/>
                <w:b/>
                <w:bCs/>
                <w:sz w:val="25"/>
                <w:szCs w:val="25"/>
              </w:rPr>
              <w:t>Nhóm các học phần tự chọn</w:t>
            </w:r>
          </w:p>
        </w:tc>
        <w:tc>
          <w:tcPr>
            <w:tcW w:w="2835" w:type="dxa"/>
            <w:vAlign w:val="center"/>
          </w:tcPr>
          <w:p w14:paraId="7E905D5A" w14:textId="77777777" w:rsidR="00AC7EBD" w:rsidRPr="009464F7" w:rsidRDefault="00AC7EBD" w:rsidP="00AC7EBD">
            <w:pPr>
              <w:spacing w:after="0" w:line="247" w:lineRule="auto"/>
              <w:ind w:left="87" w:right="51"/>
              <w:rPr>
                <w:rFonts w:eastAsia="Times New Roman"/>
                <w:bCs/>
                <w:sz w:val="25"/>
                <w:szCs w:val="25"/>
              </w:rPr>
            </w:pPr>
          </w:p>
        </w:tc>
        <w:tc>
          <w:tcPr>
            <w:tcW w:w="850" w:type="dxa"/>
            <w:shd w:val="clear" w:color="auto" w:fill="auto"/>
            <w:tcMar>
              <w:top w:w="75" w:type="dxa"/>
              <w:left w:w="75" w:type="dxa"/>
              <w:bottom w:w="75" w:type="dxa"/>
              <w:right w:w="75" w:type="dxa"/>
            </w:tcMar>
            <w:vAlign w:val="center"/>
            <w:hideMark/>
          </w:tcPr>
          <w:p w14:paraId="035A31BF" w14:textId="7DEAD2AF" w:rsidR="00AC7EBD" w:rsidRPr="009464F7" w:rsidRDefault="00651422" w:rsidP="00AC7EBD">
            <w:pPr>
              <w:spacing w:after="0" w:line="247" w:lineRule="auto"/>
              <w:jc w:val="center"/>
              <w:rPr>
                <w:rFonts w:eastAsia="Times New Roman"/>
                <w:b/>
                <w:sz w:val="25"/>
                <w:szCs w:val="25"/>
              </w:rPr>
            </w:pPr>
            <w:r>
              <w:rPr>
                <w:rFonts w:eastAsia="Times New Roman"/>
                <w:b/>
                <w:sz w:val="25"/>
                <w:szCs w:val="25"/>
              </w:rPr>
              <w:t>22</w:t>
            </w:r>
          </w:p>
        </w:tc>
        <w:tc>
          <w:tcPr>
            <w:tcW w:w="567" w:type="dxa"/>
            <w:shd w:val="clear" w:color="auto" w:fill="auto"/>
            <w:tcMar>
              <w:top w:w="75" w:type="dxa"/>
              <w:left w:w="75" w:type="dxa"/>
              <w:bottom w:w="75" w:type="dxa"/>
              <w:right w:w="75" w:type="dxa"/>
            </w:tcMar>
            <w:vAlign w:val="center"/>
          </w:tcPr>
          <w:p w14:paraId="36331D2A" w14:textId="77777777" w:rsidR="00AC7EBD" w:rsidRPr="009464F7" w:rsidRDefault="00AC7EBD" w:rsidP="00AC7EBD">
            <w:pPr>
              <w:spacing w:after="0" w:line="247" w:lineRule="auto"/>
              <w:jc w:val="center"/>
              <w:rPr>
                <w:rFonts w:eastAsia="Times New Roman"/>
                <w:b/>
                <w:sz w:val="25"/>
                <w:szCs w:val="25"/>
              </w:rPr>
            </w:pPr>
          </w:p>
        </w:tc>
        <w:tc>
          <w:tcPr>
            <w:tcW w:w="567" w:type="dxa"/>
            <w:shd w:val="clear" w:color="auto" w:fill="auto"/>
            <w:tcMar>
              <w:top w:w="75" w:type="dxa"/>
              <w:left w:w="75" w:type="dxa"/>
              <w:bottom w:w="75" w:type="dxa"/>
              <w:right w:w="75" w:type="dxa"/>
            </w:tcMar>
            <w:vAlign w:val="center"/>
          </w:tcPr>
          <w:p w14:paraId="61F2B79C" w14:textId="77777777" w:rsidR="00AC7EBD" w:rsidRPr="009464F7" w:rsidRDefault="00AC7EBD" w:rsidP="00AC7EBD">
            <w:pPr>
              <w:spacing w:after="0" w:line="247" w:lineRule="auto"/>
              <w:jc w:val="center"/>
              <w:rPr>
                <w:rFonts w:eastAsia="Times New Roman"/>
                <w:b/>
                <w:sz w:val="25"/>
                <w:szCs w:val="25"/>
              </w:rPr>
            </w:pPr>
          </w:p>
        </w:tc>
        <w:tc>
          <w:tcPr>
            <w:tcW w:w="567" w:type="dxa"/>
            <w:shd w:val="clear" w:color="auto" w:fill="auto"/>
            <w:tcMar>
              <w:top w:w="75" w:type="dxa"/>
              <w:left w:w="75" w:type="dxa"/>
              <w:bottom w:w="75" w:type="dxa"/>
              <w:right w:w="75" w:type="dxa"/>
            </w:tcMar>
            <w:vAlign w:val="center"/>
          </w:tcPr>
          <w:p w14:paraId="377AD655" w14:textId="77777777" w:rsidR="00AC7EBD" w:rsidRPr="009464F7" w:rsidRDefault="00AC7EBD" w:rsidP="00AC7EBD">
            <w:pPr>
              <w:spacing w:after="0" w:line="247" w:lineRule="auto"/>
              <w:jc w:val="center"/>
              <w:rPr>
                <w:rFonts w:eastAsia="Times New Roman"/>
                <w:b/>
                <w:sz w:val="25"/>
                <w:szCs w:val="25"/>
              </w:rPr>
            </w:pPr>
          </w:p>
        </w:tc>
        <w:tc>
          <w:tcPr>
            <w:tcW w:w="567" w:type="dxa"/>
            <w:shd w:val="clear" w:color="auto" w:fill="auto"/>
            <w:tcMar>
              <w:top w:w="75" w:type="dxa"/>
              <w:left w:w="75" w:type="dxa"/>
              <w:bottom w:w="75" w:type="dxa"/>
              <w:right w:w="75" w:type="dxa"/>
            </w:tcMar>
            <w:vAlign w:val="center"/>
          </w:tcPr>
          <w:p w14:paraId="7E7D3B9D" w14:textId="77777777" w:rsidR="00AC7EBD" w:rsidRPr="009464F7" w:rsidRDefault="00AC7EBD" w:rsidP="00AC7EBD">
            <w:pPr>
              <w:spacing w:after="0" w:line="247" w:lineRule="auto"/>
              <w:jc w:val="center"/>
              <w:rPr>
                <w:rFonts w:eastAsia="Times New Roman"/>
                <w:b/>
                <w:sz w:val="25"/>
                <w:szCs w:val="25"/>
              </w:rPr>
            </w:pPr>
          </w:p>
        </w:tc>
        <w:tc>
          <w:tcPr>
            <w:tcW w:w="719" w:type="dxa"/>
            <w:vAlign w:val="center"/>
          </w:tcPr>
          <w:p w14:paraId="3DD777C1" w14:textId="77B424C1" w:rsidR="00AC7EBD" w:rsidRPr="009464F7" w:rsidRDefault="00651422" w:rsidP="00AC7EBD">
            <w:pPr>
              <w:spacing w:after="0" w:line="247" w:lineRule="auto"/>
              <w:jc w:val="center"/>
              <w:rPr>
                <w:rFonts w:eastAsia="Times New Roman"/>
                <w:b/>
                <w:sz w:val="25"/>
                <w:szCs w:val="25"/>
              </w:rPr>
            </w:pPr>
            <w:r>
              <w:rPr>
                <w:rFonts w:eastAsia="Times New Roman"/>
                <w:b/>
                <w:sz w:val="25"/>
                <w:szCs w:val="25"/>
              </w:rPr>
              <w:t>18</w:t>
            </w:r>
          </w:p>
        </w:tc>
        <w:tc>
          <w:tcPr>
            <w:tcW w:w="557" w:type="dxa"/>
            <w:shd w:val="clear" w:color="auto" w:fill="auto"/>
            <w:tcMar>
              <w:top w:w="75" w:type="dxa"/>
              <w:left w:w="75" w:type="dxa"/>
              <w:bottom w:w="75" w:type="dxa"/>
              <w:right w:w="75" w:type="dxa"/>
            </w:tcMar>
            <w:vAlign w:val="center"/>
          </w:tcPr>
          <w:p w14:paraId="2564F3D7" w14:textId="54F2F24E" w:rsidR="00AC7EBD" w:rsidRPr="00651422" w:rsidRDefault="00AC7EBD" w:rsidP="00AC7EBD">
            <w:pPr>
              <w:spacing w:after="0" w:line="247" w:lineRule="auto"/>
              <w:jc w:val="center"/>
              <w:rPr>
                <w:rFonts w:eastAsia="Times New Roman"/>
                <w:b/>
                <w:bCs/>
                <w:sz w:val="25"/>
                <w:szCs w:val="25"/>
              </w:rPr>
            </w:pPr>
          </w:p>
        </w:tc>
        <w:tc>
          <w:tcPr>
            <w:tcW w:w="425" w:type="dxa"/>
            <w:vAlign w:val="center"/>
          </w:tcPr>
          <w:p w14:paraId="14254FE5" w14:textId="77777777" w:rsidR="00AC7EBD" w:rsidRPr="009464F7" w:rsidRDefault="00AC7EBD" w:rsidP="00AC7EBD">
            <w:pPr>
              <w:spacing w:after="0" w:line="247" w:lineRule="auto"/>
              <w:jc w:val="center"/>
              <w:rPr>
                <w:rFonts w:eastAsia="Times New Roman"/>
                <w:sz w:val="25"/>
                <w:szCs w:val="25"/>
              </w:rPr>
            </w:pPr>
          </w:p>
        </w:tc>
        <w:tc>
          <w:tcPr>
            <w:tcW w:w="426" w:type="dxa"/>
            <w:vAlign w:val="center"/>
          </w:tcPr>
          <w:p w14:paraId="7676D08A" w14:textId="77777777" w:rsidR="00AC7EBD" w:rsidRPr="009464F7" w:rsidRDefault="00AC7EBD" w:rsidP="00AC7EBD">
            <w:pPr>
              <w:spacing w:after="0" w:line="247" w:lineRule="auto"/>
              <w:jc w:val="center"/>
              <w:rPr>
                <w:rFonts w:eastAsia="Times New Roman"/>
                <w:sz w:val="25"/>
                <w:szCs w:val="25"/>
              </w:rPr>
            </w:pPr>
          </w:p>
        </w:tc>
        <w:tc>
          <w:tcPr>
            <w:tcW w:w="567" w:type="dxa"/>
            <w:vAlign w:val="center"/>
          </w:tcPr>
          <w:p w14:paraId="6AED56E3" w14:textId="77777777" w:rsidR="00AC7EBD" w:rsidRPr="009464F7" w:rsidRDefault="00AC7EBD" w:rsidP="00AC7EBD">
            <w:pPr>
              <w:spacing w:after="0" w:line="247" w:lineRule="auto"/>
              <w:jc w:val="center"/>
              <w:rPr>
                <w:rFonts w:eastAsia="Times New Roman"/>
                <w:sz w:val="25"/>
                <w:szCs w:val="25"/>
              </w:rPr>
            </w:pPr>
          </w:p>
        </w:tc>
        <w:tc>
          <w:tcPr>
            <w:tcW w:w="992" w:type="dxa"/>
            <w:vAlign w:val="center"/>
          </w:tcPr>
          <w:p w14:paraId="0C09C67A" w14:textId="77777777" w:rsidR="00AC7EBD" w:rsidRPr="009464F7" w:rsidRDefault="00AC7EBD" w:rsidP="00AC7EBD">
            <w:pPr>
              <w:spacing w:after="0" w:line="247" w:lineRule="auto"/>
              <w:jc w:val="center"/>
              <w:rPr>
                <w:rFonts w:eastAsia="Times New Roman"/>
                <w:sz w:val="25"/>
                <w:szCs w:val="25"/>
              </w:rPr>
            </w:pPr>
          </w:p>
        </w:tc>
      </w:tr>
      <w:tr w:rsidR="00AC7EBD" w:rsidRPr="00C468A4" w14:paraId="4EE526C1" w14:textId="77777777" w:rsidTr="00C2515E">
        <w:trPr>
          <w:trHeight w:val="287"/>
        </w:trPr>
        <w:tc>
          <w:tcPr>
            <w:tcW w:w="498" w:type="dxa"/>
            <w:shd w:val="clear" w:color="auto" w:fill="auto"/>
            <w:tcMar>
              <w:top w:w="75" w:type="dxa"/>
              <w:left w:w="75" w:type="dxa"/>
              <w:bottom w:w="75" w:type="dxa"/>
              <w:right w:w="75" w:type="dxa"/>
            </w:tcMar>
            <w:vAlign w:val="center"/>
          </w:tcPr>
          <w:p w14:paraId="03C65454" w14:textId="4C385963" w:rsidR="00AC7EBD" w:rsidRPr="009464F7" w:rsidRDefault="00AC7EBD" w:rsidP="00AC7EBD">
            <w:pPr>
              <w:spacing w:after="0" w:line="247" w:lineRule="auto"/>
              <w:jc w:val="center"/>
              <w:rPr>
                <w:rFonts w:eastAsia="Times New Roman"/>
                <w:sz w:val="25"/>
                <w:szCs w:val="25"/>
              </w:rPr>
            </w:pPr>
            <w:r>
              <w:rPr>
                <w:sz w:val="25"/>
                <w:szCs w:val="25"/>
              </w:rPr>
              <w:t>13</w:t>
            </w:r>
          </w:p>
        </w:tc>
        <w:tc>
          <w:tcPr>
            <w:tcW w:w="1060" w:type="dxa"/>
            <w:shd w:val="clear" w:color="auto" w:fill="auto"/>
            <w:tcMar>
              <w:top w:w="75" w:type="dxa"/>
              <w:left w:w="75" w:type="dxa"/>
              <w:bottom w:w="75" w:type="dxa"/>
              <w:right w:w="75" w:type="dxa"/>
            </w:tcMar>
            <w:vAlign w:val="center"/>
          </w:tcPr>
          <w:p w14:paraId="6A9DCD04" w14:textId="256D1738" w:rsidR="00AC7EBD" w:rsidRPr="009464F7" w:rsidRDefault="00A841BD" w:rsidP="00AC7EBD">
            <w:pPr>
              <w:spacing w:after="0" w:line="247" w:lineRule="auto"/>
              <w:rPr>
                <w:rFonts w:eastAsia="Times New Roman"/>
                <w:sz w:val="25"/>
                <w:szCs w:val="25"/>
              </w:rPr>
            </w:pPr>
            <w:r>
              <w:rPr>
                <w:sz w:val="25"/>
                <w:szCs w:val="25"/>
                <w:lang w:val="pt-BR"/>
              </w:rPr>
              <w:t>8</w:t>
            </w:r>
            <w:r w:rsidR="00AC7EBD" w:rsidRPr="009464F7">
              <w:rPr>
                <w:sz w:val="25"/>
                <w:szCs w:val="25"/>
                <w:lang w:val="pt-BR"/>
              </w:rPr>
              <w:t>100110</w:t>
            </w:r>
          </w:p>
        </w:tc>
        <w:tc>
          <w:tcPr>
            <w:tcW w:w="2690" w:type="dxa"/>
            <w:shd w:val="clear" w:color="auto" w:fill="auto"/>
            <w:tcMar>
              <w:top w:w="75" w:type="dxa"/>
              <w:left w:w="75" w:type="dxa"/>
              <w:bottom w:w="75" w:type="dxa"/>
              <w:right w:w="75" w:type="dxa"/>
            </w:tcMar>
            <w:vAlign w:val="center"/>
          </w:tcPr>
          <w:p w14:paraId="42CEFCA0" w14:textId="32B9B185" w:rsidR="00AC7EBD" w:rsidRPr="009464F7" w:rsidRDefault="00AC7EBD" w:rsidP="00AC7EBD">
            <w:pPr>
              <w:spacing w:after="0" w:line="247" w:lineRule="auto"/>
              <w:rPr>
                <w:rFonts w:eastAsia="Times New Roman"/>
                <w:sz w:val="25"/>
                <w:szCs w:val="25"/>
              </w:rPr>
            </w:pPr>
            <w:r w:rsidRPr="009464F7">
              <w:rPr>
                <w:sz w:val="25"/>
                <w:szCs w:val="25"/>
                <w:lang w:val="pt-BR"/>
              </w:rPr>
              <w:t xml:space="preserve">Bệnh học công trình và vấn đề sửa chữa, khôi phục công trình ngầm </w:t>
            </w:r>
          </w:p>
        </w:tc>
        <w:tc>
          <w:tcPr>
            <w:tcW w:w="2835" w:type="dxa"/>
            <w:vAlign w:val="center"/>
          </w:tcPr>
          <w:p w14:paraId="19BE6EBA" w14:textId="4D893830" w:rsidR="00AC7EBD" w:rsidRPr="009464F7" w:rsidRDefault="00AC7EBD" w:rsidP="00AC7EBD">
            <w:pPr>
              <w:spacing w:after="0" w:line="247" w:lineRule="auto"/>
              <w:ind w:left="87" w:right="51"/>
              <w:rPr>
                <w:rFonts w:eastAsia="Times New Roman"/>
                <w:sz w:val="25"/>
                <w:szCs w:val="25"/>
              </w:rPr>
            </w:pPr>
            <w:r w:rsidRPr="009464F7">
              <w:rPr>
                <w:sz w:val="25"/>
                <w:szCs w:val="25"/>
                <w:lang w:val="pt-BR"/>
              </w:rPr>
              <w:t>Structure pathology and the problem repairing and restoring the underground Construction</w:t>
            </w:r>
          </w:p>
        </w:tc>
        <w:tc>
          <w:tcPr>
            <w:tcW w:w="850" w:type="dxa"/>
            <w:shd w:val="clear" w:color="auto" w:fill="auto"/>
            <w:tcMar>
              <w:top w:w="75" w:type="dxa"/>
              <w:left w:w="75" w:type="dxa"/>
              <w:bottom w:w="75" w:type="dxa"/>
              <w:right w:w="75" w:type="dxa"/>
            </w:tcMar>
            <w:vAlign w:val="center"/>
          </w:tcPr>
          <w:p w14:paraId="39AA9EED" w14:textId="60DFFA6E" w:rsidR="00AC7EBD" w:rsidRPr="009464F7" w:rsidRDefault="00AC7EBD" w:rsidP="00AC7EBD">
            <w:pPr>
              <w:spacing w:after="0" w:line="247" w:lineRule="auto"/>
              <w:jc w:val="center"/>
              <w:rPr>
                <w:rFonts w:eastAsia="Times New Roman"/>
                <w:sz w:val="25"/>
                <w:szCs w:val="25"/>
              </w:rPr>
            </w:pPr>
            <w:r w:rsidRPr="009464F7">
              <w:rPr>
                <w:sz w:val="25"/>
                <w:szCs w:val="25"/>
                <w:lang w:val="pt-BR"/>
              </w:rPr>
              <w:t>3</w:t>
            </w:r>
          </w:p>
        </w:tc>
        <w:tc>
          <w:tcPr>
            <w:tcW w:w="567" w:type="dxa"/>
            <w:shd w:val="clear" w:color="auto" w:fill="auto"/>
            <w:tcMar>
              <w:top w:w="75" w:type="dxa"/>
              <w:left w:w="75" w:type="dxa"/>
              <w:bottom w:w="75" w:type="dxa"/>
              <w:right w:w="75" w:type="dxa"/>
            </w:tcMar>
            <w:vAlign w:val="center"/>
          </w:tcPr>
          <w:p w14:paraId="619FBD44" w14:textId="60C3142F" w:rsidR="00AC7EBD" w:rsidRPr="009464F7" w:rsidRDefault="00AC7EBD" w:rsidP="00AC7EBD">
            <w:pPr>
              <w:spacing w:after="0" w:line="247" w:lineRule="auto"/>
              <w:jc w:val="center"/>
              <w:rPr>
                <w:rFonts w:eastAsia="Times New Roman"/>
                <w:sz w:val="25"/>
                <w:szCs w:val="25"/>
              </w:rPr>
            </w:pPr>
            <w:r>
              <w:rPr>
                <w:rFonts w:eastAsia="Times New Roman"/>
                <w:sz w:val="25"/>
                <w:szCs w:val="25"/>
              </w:rPr>
              <w:t>2,5</w:t>
            </w:r>
          </w:p>
        </w:tc>
        <w:tc>
          <w:tcPr>
            <w:tcW w:w="567" w:type="dxa"/>
            <w:shd w:val="clear" w:color="auto" w:fill="auto"/>
            <w:tcMar>
              <w:top w:w="75" w:type="dxa"/>
              <w:left w:w="75" w:type="dxa"/>
              <w:bottom w:w="75" w:type="dxa"/>
              <w:right w:w="75" w:type="dxa"/>
            </w:tcMar>
            <w:vAlign w:val="center"/>
          </w:tcPr>
          <w:p w14:paraId="482CCB5F"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7982C40A"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28A7AD3E" w14:textId="36EA2AB6" w:rsidR="00AC7EBD" w:rsidRPr="009464F7" w:rsidRDefault="00AC7EBD" w:rsidP="00AC7EBD">
            <w:pPr>
              <w:spacing w:after="0" w:line="247" w:lineRule="auto"/>
              <w:jc w:val="center"/>
              <w:rPr>
                <w:rFonts w:eastAsia="Times New Roman"/>
                <w:sz w:val="25"/>
                <w:szCs w:val="25"/>
              </w:rPr>
            </w:pPr>
            <w:r>
              <w:rPr>
                <w:rFonts w:eastAsia="Times New Roman"/>
                <w:sz w:val="25"/>
                <w:szCs w:val="25"/>
              </w:rPr>
              <w:t>0,5</w:t>
            </w:r>
          </w:p>
        </w:tc>
        <w:tc>
          <w:tcPr>
            <w:tcW w:w="719" w:type="dxa"/>
            <w:vAlign w:val="center"/>
          </w:tcPr>
          <w:p w14:paraId="43ADF5DF" w14:textId="57D07A62" w:rsidR="00AC7EBD" w:rsidRPr="009464F7" w:rsidRDefault="00AC7EBD" w:rsidP="00AC7EBD">
            <w:pPr>
              <w:spacing w:after="0" w:line="247" w:lineRule="auto"/>
              <w:jc w:val="center"/>
              <w:rPr>
                <w:rFonts w:eastAsia="Times New Roman"/>
                <w:sz w:val="25"/>
                <w:szCs w:val="25"/>
              </w:rPr>
            </w:pPr>
            <w:r w:rsidRPr="001E7B6B">
              <w:rPr>
                <w:rFonts w:eastAsia="Times New Roman"/>
                <w:sz w:val="25"/>
                <w:szCs w:val="25"/>
              </w:rPr>
              <w:t>3</w:t>
            </w:r>
          </w:p>
        </w:tc>
        <w:tc>
          <w:tcPr>
            <w:tcW w:w="557" w:type="dxa"/>
            <w:shd w:val="clear" w:color="auto" w:fill="auto"/>
            <w:tcMar>
              <w:top w:w="75" w:type="dxa"/>
              <w:left w:w="75" w:type="dxa"/>
              <w:bottom w:w="75" w:type="dxa"/>
              <w:right w:w="75" w:type="dxa"/>
            </w:tcMar>
            <w:vAlign w:val="center"/>
          </w:tcPr>
          <w:p w14:paraId="03BE3765" w14:textId="57E8F91D" w:rsidR="00AC7EBD" w:rsidRPr="009464F7" w:rsidRDefault="00AC7EBD" w:rsidP="00AC7EBD">
            <w:pPr>
              <w:spacing w:after="0" w:line="247" w:lineRule="auto"/>
              <w:jc w:val="center"/>
              <w:rPr>
                <w:rFonts w:eastAsia="Times New Roman"/>
                <w:sz w:val="25"/>
                <w:szCs w:val="25"/>
              </w:rPr>
            </w:pPr>
            <w:r>
              <w:rPr>
                <w:rFonts w:eastAsia="Times New Roman"/>
                <w:sz w:val="25"/>
                <w:szCs w:val="25"/>
              </w:rPr>
              <w:t>2,5</w:t>
            </w:r>
          </w:p>
        </w:tc>
        <w:tc>
          <w:tcPr>
            <w:tcW w:w="425" w:type="dxa"/>
            <w:vAlign w:val="center"/>
          </w:tcPr>
          <w:p w14:paraId="335FC6D4" w14:textId="77777777" w:rsidR="00AC7EBD" w:rsidRPr="009464F7" w:rsidRDefault="00AC7EBD" w:rsidP="00AC7EBD">
            <w:pPr>
              <w:spacing w:after="0" w:line="247" w:lineRule="auto"/>
              <w:jc w:val="center"/>
              <w:rPr>
                <w:rFonts w:eastAsia="Times New Roman"/>
                <w:sz w:val="25"/>
                <w:szCs w:val="25"/>
              </w:rPr>
            </w:pPr>
          </w:p>
        </w:tc>
        <w:tc>
          <w:tcPr>
            <w:tcW w:w="426" w:type="dxa"/>
            <w:vAlign w:val="center"/>
          </w:tcPr>
          <w:p w14:paraId="7C5B8223" w14:textId="77777777" w:rsidR="00AC7EBD" w:rsidRPr="009464F7" w:rsidRDefault="00AC7EBD" w:rsidP="00AC7EBD">
            <w:pPr>
              <w:spacing w:after="0" w:line="247" w:lineRule="auto"/>
              <w:jc w:val="center"/>
              <w:rPr>
                <w:rFonts w:eastAsia="Times New Roman"/>
                <w:sz w:val="25"/>
                <w:szCs w:val="25"/>
              </w:rPr>
            </w:pPr>
          </w:p>
        </w:tc>
        <w:tc>
          <w:tcPr>
            <w:tcW w:w="567" w:type="dxa"/>
            <w:vAlign w:val="center"/>
          </w:tcPr>
          <w:p w14:paraId="5D9C71B9" w14:textId="1FA9A8BA" w:rsidR="00AC7EBD" w:rsidRPr="009464F7" w:rsidRDefault="00AC7EBD" w:rsidP="00AC7EBD">
            <w:pPr>
              <w:spacing w:after="0" w:line="247" w:lineRule="auto"/>
              <w:jc w:val="center"/>
              <w:rPr>
                <w:rFonts w:eastAsia="Times New Roman"/>
                <w:sz w:val="25"/>
                <w:szCs w:val="25"/>
              </w:rPr>
            </w:pPr>
            <w:r>
              <w:rPr>
                <w:rFonts w:eastAsia="Times New Roman"/>
                <w:sz w:val="25"/>
                <w:szCs w:val="25"/>
              </w:rPr>
              <w:t>0,5</w:t>
            </w:r>
          </w:p>
        </w:tc>
        <w:tc>
          <w:tcPr>
            <w:tcW w:w="992" w:type="dxa"/>
            <w:vAlign w:val="center"/>
          </w:tcPr>
          <w:p w14:paraId="55C3AD88" w14:textId="31906488" w:rsidR="00AC7EBD" w:rsidRPr="009464F7" w:rsidRDefault="00AC7EBD" w:rsidP="00AC7EBD">
            <w:pPr>
              <w:spacing w:after="0" w:line="247" w:lineRule="auto"/>
              <w:jc w:val="center"/>
              <w:rPr>
                <w:rFonts w:eastAsia="Times New Roman"/>
                <w:sz w:val="25"/>
                <w:szCs w:val="25"/>
              </w:rPr>
            </w:pPr>
            <w:r>
              <w:rPr>
                <w:rFonts w:eastAsia="Times New Roman"/>
                <w:sz w:val="25"/>
                <w:szCs w:val="25"/>
              </w:rPr>
              <w:t>2</w:t>
            </w:r>
          </w:p>
        </w:tc>
      </w:tr>
      <w:tr w:rsidR="00AC7EBD" w:rsidRPr="00C468A4" w14:paraId="1D12BCC0" w14:textId="77777777" w:rsidTr="00C2515E">
        <w:trPr>
          <w:trHeight w:val="287"/>
        </w:trPr>
        <w:tc>
          <w:tcPr>
            <w:tcW w:w="498" w:type="dxa"/>
            <w:shd w:val="clear" w:color="auto" w:fill="auto"/>
            <w:tcMar>
              <w:top w:w="75" w:type="dxa"/>
              <w:left w:w="75" w:type="dxa"/>
              <w:bottom w:w="75" w:type="dxa"/>
              <w:right w:w="75" w:type="dxa"/>
            </w:tcMar>
            <w:vAlign w:val="center"/>
          </w:tcPr>
          <w:p w14:paraId="3182D56D" w14:textId="67E2531F" w:rsidR="00AC7EBD" w:rsidRPr="009464F7" w:rsidRDefault="00AC7EBD" w:rsidP="00AC7EBD">
            <w:pPr>
              <w:spacing w:after="0" w:line="247" w:lineRule="auto"/>
              <w:jc w:val="center"/>
              <w:rPr>
                <w:sz w:val="25"/>
                <w:szCs w:val="25"/>
              </w:rPr>
            </w:pPr>
            <w:r>
              <w:rPr>
                <w:sz w:val="25"/>
                <w:szCs w:val="25"/>
              </w:rPr>
              <w:t>14</w:t>
            </w:r>
          </w:p>
        </w:tc>
        <w:tc>
          <w:tcPr>
            <w:tcW w:w="1060" w:type="dxa"/>
            <w:shd w:val="clear" w:color="auto" w:fill="auto"/>
            <w:tcMar>
              <w:top w:w="75" w:type="dxa"/>
              <w:left w:w="75" w:type="dxa"/>
              <w:bottom w:w="75" w:type="dxa"/>
              <w:right w:w="75" w:type="dxa"/>
            </w:tcMar>
            <w:vAlign w:val="center"/>
          </w:tcPr>
          <w:p w14:paraId="0342849A" w14:textId="2C31ADD0" w:rsidR="00AC7EBD" w:rsidRPr="009464F7" w:rsidRDefault="00A841BD" w:rsidP="00AC7EBD">
            <w:pPr>
              <w:spacing w:after="0" w:line="247" w:lineRule="auto"/>
              <w:rPr>
                <w:sz w:val="25"/>
                <w:szCs w:val="25"/>
                <w:lang w:val="pt-BR"/>
              </w:rPr>
            </w:pPr>
            <w:r>
              <w:rPr>
                <w:sz w:val="25"/>
                <w:szCs w:val="25"/>
                <w:lang w:val="pt-BR"/>
              </w:rPr>
              <w:t>8</w:t>
            </w:r>
            <w:r w:rsidR="00AC7EBD" w:rsidRPr="009464F7">
              <w:rPr>
                <w:sz w:val="25"/>
                <w:szCs w:val="25"/>
                <w:lang w:val="pt-BR"/>
              </w:rPr>
              <w:t>100109</w:t>
            </w:r>
          </w:p>
        </w:tc>
        <w:tc>
          <w:tcPr>
            <w:tcW w:w="2690" w:type="dxa"/>
            <w:shd w:val="clear" w:color="auto" w:fill="auto"/>
            <w:tcMar>
              <w:top w:w="75" w:type="dxa"/>
              <w:left w:w="75" w:type="dxa"/>
              <w:bottom w:w="75" w:type="dxa"/>
              <w:right w:w="75" w:type="dxa"/>
            </w:tcMar>
            <w:vAlign w:val="center"/>
          </w:tcPr>
          <w:p w14:paraId="29E5BECB" w14:textId="35F7376E" w:rsidR="00AC7EBD" w:rsidRPr="009464F7" w:rsidRDefault="00AC7EBD" w:rsidP="00AC7EBD">
            <w:pPr>
              <w:spacing w:after="0" w:line="247" w:lineRule="auto"/>
              <w:rPr>
                <w:sz w:val="25"/>
                <w:szCs w:val="25"/>
                <w:lang w:val="pt-BR"/>
              </w:rPr>
            </w:pPr>
            <w:r w:rsidRPr="009464F7">
              <w:rPr>
                <w:sz w:val="25"/>
                <w:szCs w:val="25"/>
                <w:lang w:val="pt-BR"/>
              </w:rPr>
              <w:t>Ứng dụng các quá trình vật lý trong xây dựng công trình ngầm</w:t>
            </w:r>
          </w:p>
        </w:tc>
        <w:tc>
          <w:tcPr>
            <w:tcW w:w="2835" w:type="dxa"/>
            <w:vAlign w:val="center"/>
          </w:tcPr>
          <w:p w14:paraId="6DD54A16" w14:textId="68165631" w:rsidR="00AC7EBD" w:rsidRPr="009464F7" w:rsidRDefault="00AC7EBD" w:rsidP="00AC7EBD">
            <w:pPr>
              <w:spacing w:after="0" w:line="247" w:lineRule="auto"/>
              <w:ind w:left="87" w:right="51"/>
              <w:rPr>
                <w:sz w:val="25"/>
                <w:szCs w:val="25"/>
                <w:lang w:val="pt-BR"/>
              </w:rPr>
            </w:pPr>
            <w:r w:rsidRPr="009464F7">
              <w:rPr>
                <w:rFonts w:eastAsia="Times New Roman"/>
                <w:sz w:val="25"/>
                <w:szCs w:val="25"/>
              </w:rPr>
              <w:t>The application of physical processes in underground construction</w:t>
            </w:r>
          </w:p>
        </w:tc>
        <w:tc>
          <w:tcPr>
            <w:tcW w:w="850" w:type="dxa"/>
            <w:shd w:val="clear" w:color="auto" w:fill="auto"/>
            <w:tcMar>
              <w:top w:w="75" w:type="dxa"/>
              <w:left w:w="75" w:type="dxa"/>
              <w:bottom w:w="75" w:type="dxa"/>
              <w:right w:w="75" w:type="dxa"/>
            </w:tcMar>
            <w:vAlign w:val="center"/>
          </w:tcPr>
          <w:p w14:paraId="2A8824C1" w14:textId="3BF590D5" w:rsidR="00AC7EBD" w:rsidRPr="009464F7" w:rsidRDefault="00AC7EBD" w:rsidP="00AC7EBD">
            <w:pPr>
              <w:spacing w:after="0" w:line="247" w:lineRule="auto"/>
              <w:jc w:val="center"/>
              <w:rPr>
                <w:sz w:val="25"/>
                <w:szCs w:val="25"/>
                <w:lang w:val="pt-BR"/>
              </w:rPr>
            </w:pPr>
            <w:r w:rsidRPr="009464F7">
              <w:rPr>
                <w:sz w:val="25"/>
                <w:szCs w:val="25"/>
                <w:lang w:val="pt-BR"/>
              </w:rPr>
              <w:t>2</w:t>
            </w:r>
          </w:p>
        </w:tc>
        <w:tc>
          <w:tcPr>
            <w:tcW w:w="567" w:type="dxa"/>
            <w:shd w:val="clear" w:color="auto" w:fill="auto"/>
            <w:tcMar>
              <w:top w:w="75" w:type="dxa"/>
              <w:left w:w="75" w:type="dxa"/>
              <w:bottom w:w="75" w:type="dxa"/>
              <w:right w:w="75" w:type="dxa"/>
            </w:tcMar>
            <w:vAlign w:val="center"/>
          </w:tcPr>
          <w:p w14:paraId="43F6D635" w14:textId="56C21EF5" w:rsidR="00AC7EBD" w:rsidRDefault="00AC7EBD" w:rsidP="00AC7EBD">
            <w:pPr>
              <w:spacing w:after="0" w:line="247" w:lineRule="auto"/>
              <w:jc w:val="center"/>
              <w:rPr>
                <w:rFonts w:eastAsia="Times New Roman"/>
                <w:sz w:val="25"/>
                <w:szCs w:val="25"/>
              </w:rPr>
            </w:pPr>
            <w:r>
              <w:rPr>
                <w:rFonts w:eastAsia="Times New Roman"/>
                <w:sz w:val="25"/>
                <w:szCs w:val="25"/>
              </w:rPr>
              <w:t>2,0</w:t>
            </w:r>
          </w:p>
        </w:tc>
        <w:tc>
          <w:tcPr>
            <w:tcW w:w="567" w:type="dxa"/>
            <w:shd w:val="clear" w:color="auto" w:fill="auto"/>
            <w:tcMar>
              <w:top w:w="75" w:type="dxa"/>
              <w:left w:w="75" w:type="dxa"/>
              <w:bottom w:w="75" w:type="dxa"/>
              <w:right w:w="75" w:type="dxa"/>
            </w:tcMar>
            <w:vAlign w:val="center"/>
          </w:tcPr>
          <w:p w14:paraId="6F847DC7"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48DA22EB"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737A734D" w14:textId="77777777" w:rsidR="00AC7EBD" w:rsidRDefault="00AC7EBD" w:rsidP="00AC7EBD">
            <w:pPr>
              <w:spacing w:after="0" w:line="247" w:lineRule="auto"/>
              <w:jc w:val="center"/>
              <w:rPr>
                <w:rFonts w:eastAsia="Times New Roman"/>
                <w:sz w:val="25"/>
                <w:szCs w:val="25"/>
              </w:rPr>
            </w:pPr>
          </w:p>
        </w:tc>
        <w:tc>
          <w:tcPr>
            <w:tcW w:w="719" w:type="dxa"/>
            <w:vAlign w:val="center"/>
          </w:tcPr>
          <w:p w14:paraId="3BA63A53" w14:textId="702A8633" w:rsidR="00AC7EBD" w:rsidRPr="001E7B6B" w:rsidRDefault="00AC7EBD" w:rsidP="00AC7EBD">
            <w:pPr>
              <w:spacing w:after="0" w:line="247" w:lineRule="auto"/>
              <w:jc w:val="center"/>
              <w:rPr>
                <w:rFonts w:eastAsia="Times New Roman"/>
                <w:sz w:val="25"/>
                <w:szCs w:val="25"/>
              </w:rPr>
            </w:pPr>
            <w:r w:rsidRPr="001E7B6B">
              <w:rPr>
                <w:rFonts w:eastAsia="Times New Roman"/>
                <w:sz w:val="25"/>
                <w:szCs w:val="25"/>
              </w:rPr>
              <w:t>2</w:t>
            </w:r>
          </w:p>
        </w:tc>
        <w:tc>
          <w:tcPr>
            <w:tcW w:w="557" w:type="dxa"/>
            <w:shd w:val="clear" w:color="auto" w:fill="auto"/>
            <w:tcMar>
              <w:top w:w="75" w:type="dxa"/>
              <w:left w:w="75" w:type="dxa"/>
              <w:bottom w:w="75" w:type="dxa"/>
              <w:right w:w="75" w:type="dxa"/>
            </w:tcMar>
            <w:vAlign w:val="center"/>
          </w:tcPr>
          <w:p w14:paraId="7318449C" w14:textId="2A6B53A1" w:rsidR="00AC7EBD" w:rsidRDefault="00AC7EBD" w:rsidP="00AC7EBD">
            <w:pPr>
              <w:spacing w:after="0" w:line="247" w:lineRule="auto"/>
              <w:jc w:val="center"/>
              <w:rPr>
                <w:rFonts w:eastAsia="Times New Roman"/>
                <w:sz w:val="25"/>
                <w:szCs w:val="25"/>
              </w:rPr>
            </w:pPr>
            <w:r>
              <w:rPr>
                <w:rFonts w:eastAsia="Times New Roman"/>
                <w:sz w:val="25"/>
                <w:szCs w:val="25"/>
              </w:rPr>
              <w:t>2,0</w:t>
            </w:r>
          </w:p>
        </w:tc>
        <w:tc>
          <w:tcPr>
            <w:tcW w:w="425" w:type="dxa"/>
            <w:vAlign w:val="center"/>
          </w:tcPr>
          <w:p w14:paraId="050D194D" w14:textId="77777777" w:rsidR="00AC7EBD" w:rsidRPr="009464F7" w:rsidRDefault="00AC7EBD" w:rsidP="00AC7EBD">
            <w:pPr>
              <w:spacing w:after="0" w:line="247" w:lineRule="auto"/>
              <w:jc w:val="center"/>
              <w:rPr>
                <w:rFonts w:eastAsia="Times New Roman"/>
                <w:sz w:val="25"/>
                <w:szCs w:val="25"/>
              </w:rPr>
            </w:pPr>
          </w:p>
        </w:tc>
        <w:tc>
          <w:tcPr>
            <w:tcW w:w="426" w:type="dxa"/>
            <w:vAlign w:val="center"/>
          </w:tcPr>
          <w:p w14:paraId="62903F91" w14:textId="77777777" w:rsidR="00AC7EBD" w:rsidRPr="009464F7" w:rsidRDefault="00AC7EBD" w:rsidP="00AC7EBD">
            <w:pPr>
              <w:spacing w:after="0" w:line="247" w:lineRule="auto"/>
              <w:jc w:val="center"/>
              <w:rPr>
                <w:rFonts w:eastAsia="Times New Roman"/>
                <w:sz w:val="25"/>
                <w:szCs w:val="25"/>
              </w:rPr>
            </w:pPr>
          </w:p>
        </w:tc>
        <w:tc>
          <w:tcPr>
            <w:tcW w:w="567" w:type="dxa"/>
            <w:vAlign w:val="center"/>
          </w:tcPr>
          <w:p w14:paraId="52E3780A" w14:textId="77777777" w:rsidR="00AC7EBD" w:rsidRDefault="00AC7EBD" w:rsidP="00AC7EBD">
            <w:pPr>
              <w:spacing w:after="0" w:line="247" w:lineRule="auto"/>
              <w:jc w:val="center"/>
              <w:rPr>
                <w:rFonts w:eastAsia="Times New Roman"/>
                <w:sz w:val="25"/>
                <w:szCs w:val="25"/>
              </w:rPr>
            </w:pPr>
          </w:p>
        </w:tc>
        <w:tc>
          <w:tcPr>
            <w:tcW w:w="992" w:type="dxa"/>
            <w:vAlign w:val="center"/>
          </w:tcPr>
          <w:p w14:paraId="7B80F3B7" w14:textId="69C7258B" w:rsidR="00AC7EBD" w:rsidRDefault="00C22999" w:rsidP="00AC7EBD">
            <w:pPr>
              <w:spacing w:after="0" w:line="247" w:lineRule="auto"/>
              <w:jc w:val="center"/>
              <w:rPr>
                <w:rFonts w:eastAsia="Times New Roman"/>
                <w:sz w:val="25"/>
                <w:szCs w:val="25"/>
              </w:rPr>
            </w:pPr>
            <w:r>
              <w:rPr>
                <w:rFonts w:eastAsia="Times New Roman"/>
                <w:sz w:val="25"/>
                <w:szCs w:val="25"/>
              </w:rPr>
              <w:t>2</w:t>
            </w:r>
          </w:p>
        </w:tc>
      </w:tr>
      <w:tr w:rsidR="00AC7EBD" w:rsidRPr="00C468A4" w14:paraId="17B97AA3" w14:textId="77777777" w:rsidTr="00C2515E">
        <w:trPr>
          <w:trHeight w:val="287"/>
        </w:trPr>
        <w:tc>
          <w:tcPr>
            <w:tcW w:w="498" w:type="dxa"/>
            <w:shd w:val="clear" w:color="auto" w:fill="auto"/>
            <w:tcMar>
              <w:top w:w="75" w:type="dxa"/>
              <w:left w:w="75" w:type="dxa"/>
              <w:bottom w:w="75" w:type="dxa"/>
              <w:right w:w="75" w:type="dxa"/>
            </w:tcMar>
            <w:vAlign w:val="center"/>
          </w:tcPr>
          <w:p w14:paraId="467EDE89" w14:textId="59C952E1" w:rsidR="00AC7EBD" w:rsidRPr="009464F7" w:rsidRDefault="00AC7EBD" w:rsidP="00AC7EBD">
            <w:pPr>
              <w:spacing w:after="0" w:line="247" w:lineRule="auto"/>
              <w:jc w:val="center"/>
              <w:rPr>
                <w:sz w:val="25"/>
                <w:szCs w:val="25"/>
              </w:rPr>
            </w:pPr>
            <w:r w:rsidRPr="009464F7">
              <w:rPr>
                <w:sz w:val="25"/>
                <w:szCs w:val="25"/>
              </w:rPr>
              <w:t>15</w:t>
            </w:r>
          </w:p>
        </w:tc>
        <w:tc>
          <w:tcPr>
            <w:tcW w:w="1060" w:type="dxa"/>
            <w:shd w:val="clear" w:color="auto" w:fill="auto"/>
            <w:tcMar>
              <w:top w:w="75" w:type="dxa"/>
              <w:left w:w="75" w:type="dxa"/>
              <w:bottom w:w="75" w:type="dxa"/>
              <w:right w:w="75" w:type="dxa"/>
            </w:tcMar>
            <w:vAlign w:val="center"/>
          </w:tcPr>
          <w:p w14:paraId="0C2C1A0B" w14:textId="7189F584" w:rsidR="00AC7EBD" w:rsidRPr="009464F7" w:rsidRDefault="00A841BD" w:rsidP="00AC7EBD">
            <w:pPr>
              <w:spacing w:after="0" w:line="247" w:lineRule="auto"/>
              <w:rPr>
                <w:sz w:val="25"/>
                <w:szCs w:val="25"/>
                <w:lang w:val="pt-BR"/>
              </w:rPr>
            </w:pPr>
            <w:r>
              <w:rPr>
                <w:sz w:val="25"/>
                <w:szCs w:val="25"/>
                <w:lang w:val="pt-BR"/>
              </w:rPr>
              <w:t>8</w:t>
            </w:r>
            <w:r w:rsidR="00AC7EBD" w:rsidRPr="009464F7">
              <w:rPr>
                <w:sz w:val="25"/>
                <w:szCs w:val="25"/>
                <w:lang w:val="pt-BR"/>
              </w:rPr>
              <w:t>100106</w:t>
            </w:r>
          </w:p>
        </w:tc>
        <w:tc>
          <w:tcPr>
            <w:tcW w:w="2690" w:type="dxa"/>
            <w:shd w:val="clear" w:color="auto" w:fill="auto"/>
            <w:tcMar>
              <w:top w:w="75" w:type="dxa"/>
              <w:left w:w="75" w:type="dxa"/>
              <w:bottom w:w="75" w:type="dxa"/>
              <w:right w:w="75" w:type="dxa"/>
            </w:tcMar>
            <w:vAlign w:val="center"/>
          </w:tcPr>
          <w:p w14:paraId="12EFDD88" w14:textId="17D2C4AF" w:rsidR="00AC7EBD" w:rsidRPr="009464F7" w:rsidRDefault="00AC7EBD" w:rsidP="00AC7EBD">
            <w:pPr>
              <w:spacing w:after="0" w:line="247" w:lineRule="auto"/>
              <w:rPr>
                <w:sz w:val="25"/>
                <w:szCs w:val="25"/>
                <w:lang w:val="pt-BR"/>
              </w:rPr>
            </w:pPr>
            <w:r w:rsidRPr="009464F7">
              <w:rPr>
                <w:sz w:val="25"/>
                <w:szCs w:val="25"/>
                <w:lang w:val="pt-BR"/>
              </w:rPr>
              <w:t xml:space="preserve">Tự động hoá, tối ưu hoá </w:t>
            </w:r>
            <w:r w:rsidRPr="009464F7">
              <w:rPr>
                <w:sz w:val="25"/>
                <w:szCs w:val="25"/>
                <w:lang w:val="pt-BR"/>
              </w:rPr>
              <w:lastRenderedPageBreak/>
              <w:t>thiết kế công trình ngầm và hệ thống công trình ngầm.</w:t>
            </w:r>
          </w:p>
        </w:tc>
        <w:tc>
          <w:tcPr>
            <w:tcW w:w="2835" w:type="dxa"/>
            <w:vAlign w:val="center"/>
          </w:tcPr>
          <w:p w14:paraId="17127377" w14:textId="0BD0228D" w:rsidR="00AC7EBD" w:rsidRPr="009464F7" w:rsidRDefault="00AC7EBD" w:rsidP="00AC7EBD">
            <w:pPr>
              <w:spacing w:after="0" w:line="247" w:lineRule="auto"/>
              <w:ind w:left="87" w:right="51"/>
              <w:rPr>
                <w:sz w:val="25"/>
                <w:szCs w:val="25"/>
                <w:lang w:val="pt-BR"/>
              </w:rPr>
            </w:pPr>
            <w:r w:rsidRPr="009464F7">
              <w:rPr>
                <w:rFonts w:eastAsia="Times New Roman"/>
                <w:sz w:val="25"/>
                <w:szCs w:val="25"/>
              </w:rPr>
              <w:lastRenderedPageBreak/>
              <w:t xml:space="preserve">Automatization and </w:t>
            </w:r>
            <w:r w:rsidRPr="009464F7">
              <w:rPr>
                <w:rFonts w:eastAsia="Times New Roman"/>
                <w:sz w:val="25"/>
                <w:szCs w:val="25"/>
              </w:rPr>
              <w:lastRenderedPageBreak/>
              <w:t>Optimization for Designing Underground Constructions and Underground Construction System</w:t>
            </w:r>
          </w:p>
        </w:tc>
        <w:tc>
          <w:tcPr>
            <w:tcW w:w="850" w:type="dxa"/>
            <w:shd w:val="clear" w:color="auto" w:fill="auto"/>
            <w:tcMar>
              <w:top w:w="75" w:type="dxa"/>
              <w:left w:w="75" w:type="dxa"/>
              <w:bottom w:w="75" w:type="dxa"/>
              <w:right w:w="75" w:type="dxa"/>
            </w:tcMar>
            <w:vAlign w:val="center"/>
          </w:tcPr>
          <w:p w14:paraId="39E45387" w14:textId="4ACA3ECF" w:rsidR="00AC7EBD" w:rsidRPr="009464F7" w:rsidRDefault="00AC7EBD" w:rsidP="00AC7EBD">
            <w:pPr>
              <w:spacing w:after="0" w:line="247" w:lineRule="auto"/>
              <w:jc w:val="center"/>
              <w:rPr>
                <w:sz w:val="25"/>
                <w:szCs w:val="25"/>
                <w:lang w:val="pt-BR"/>
              </w:rPr>
            </w:pPr>
            <w:r w:rsidRPr="009464F7">
              <w:rPr>
                <w:sz w:val="25"/>
                <w:szCs w:val="25"/>
                <w:lang w:val="pt-BR"/>
              </w:rPr>
              <w:lastRenderedPageBreak/>
              <w:t>2</w:t>
            </w:r>
          </w:p>
        </w:tc>
        <w:tc>
          <w:tcPr>
            <w:tcW w:w="567" w:type="dxa"/>
            <w:shd w:val="clear" w:color="auto" w:fill="auto"/>
            <w:tcMar>
              <w:top w:w="75" w:type="dxa"/>
              <w:left w:w="75" w:type="dxa"/>
              <w:bottom w:w="75" w:type="dxa"/>
              <w:right w:w="75" w:type="dxa"/>
            </w:tcMar>
            <w:vAlign w:val="center"/>
          </w:tcPr>
          <w:p w14:paraId="07653DD5" w14:textId="4BD85EE5" w:rsidR="00AC7EBD" w:rsidRDefault="00AC7EBD" w:rsidP="00AC7EBD">
            <w:pPr>
              <w:spacing w:after="0" w:line="247" w:lineRule="auto"/>
              <w:jc w:val="center"/>
              <w:rPr>
                <w:rFonts w:eastAsia="Times New Roman"/>
                <w:sz w:val="25"/>
                <w:szCs w:val="25"/>
              </w:rPr>
            </w:pPr>
            <w:r>
              <w:rPr>
                <w:rFonts w:eastAsia="Times New Roman"/>
                <w:sz w:val="25"/>
                <w:szCs w:val="25"/>
              </w:rPr>
              <w:t>1,5</w:t>
            </w:r>
          </w:p>
        </w:tc>
        <w:tc>
          <w:tcPr>
            <w:tcW w:w="567" w:type="dxa"/>
            <w:shd w:val="clear" w:color="auto" w:fill="auto"/>
            <w:tcMar>
              <w:top w:w="75" w:type="dxa"/>
              <w:left w:w="75" w:type="dxa"/>
              <w:bottom w:w="75" w:type="dxa"/>
              <w:right w:w="75" w:type="dxa"/>
            </w:tcMar>
            <w:vAlign w:val="center"/>
          </w:tcPr>
          <w:p w14:paraId="5201DB69"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2C4B2C7A"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5AF61C49" w14:textId="46BD4CE9" w:rsidR="00AC7EBD" w:rsidRDefault="00AC7EBD" w:rsidP="00AC7EBD">
            <w:pPr>
              <w:spacing w:after="0" w:line="247" w:lineRule="auto"/>
              <w:jc w:val="center"/>
              <w:rPr>
                <w:rFonts w:eastAsia="Times New Roman"/>
                <w:sz w:val="25"/>
                <w:szCs w:val="25"/>
              </w:rPr>
            </w:pPr>
            <w:r>
              <w:rPr>
                <w:rFonts w:eastAsia="Times New Roman"/>
                <w:sz w:val="25"/>
                <w:szCs w:val="25"/>
              </w:rPr>
              <w:t>0,5</w:t>
            </w:r>
          </w:p>
        </w:tc>
        <w:tc>
          <w:tcPr>
            <w:tcW w:w="719" w:type="dxa"/>
            <w:vAlign w:val="center"/>
          </w:tcPr>
          <w:p w14:paraId="2EA7FFCD" w14:textId="673C58B0" w:rsidR="00AC7EBD" w:rsidRPr="001E7B6B" w:rsidRDefault="00AC7EBD" w:rsidP="00AC7EBD">
            <w:pPr>
              <w:spacing w:after="0" w:line="247" w:lineRule="auto"/>
              <w:jc w:val="center"/>
              <w:rPr>
                <w:rFonts w:eastAsia="Times New Roman"/>
                <w:sz w:val="25"/>
                <w:szCs w:val="25"/>
              </w:rPr>
            </w:pPr>
            <w:r w:rsidRPr="001E7B6B">
              <w:rPr>
                <w:rFonts w:eastAsia="Times New Roman"/>
                <w:sz w:val="25"/>
                <w:szCs w:val="25"/>
              </w:rPr>
              <w:t>2</w:t>
            </w:r>
          </w:p>
        </w:tc>
        <w:tc>
          <w:tcPr>
            <w:tcW w:w="557" w:type="dxa"/>
            <w:shd w:val="clear" w:color="auto" w:fill="auto"/>
            <w:tcMar>
              <w:top w:w="75" w:type="dxa"/>
              <w:left w:w="75" w:type="dxa"/>
              <w:bottom w:w="75" w:type="dxa"/>
              <w:right w:w="75" w:type="dxa"/>
            </w:tcMar>
            <w:vAlign w:val="center"/>
          </w:tcPr>
          <w:p w14:paraId="7E0D28CC" w14:textId="1123542C" w:rsidR="00AC7EBD" w:rsidRDefault="00AC7EBD" w:rsidP="00AC7EBD">
            <w:pPr>
              <w:spacing w:after="0" w:line="247" w:lineRule="auto"/>
              <w:jc w:val="center"/>
              <w:rPr>
                <w:rFonts w:eastAsia="Times New Roman"/>
                <w:sz w:val="25"/>
                <w:szCs w:val="25"/>
              </w:rPr>
            </w:pPr>
            <w:r>
              <w:rPr>
                <w:rFonts w:eastAsia="Times New Roman"/>
                <w:sz w:val="25"/>
                <w:szCs w:val="25"/>
              </w:rPr>
              <w:t>1,5</w:t>
            </w:r>
          </w:p>
        </w:tc>
        <w:tc>
          <w:tcPr>
            <w:tcW w:w="425" w:type="dxa"/>
            <w:vAlign w:val="center"/>
          </w:tcPr>
          <w:p w14:paraId="59E30555" w14:textId="77777777" w:rsidR="00AC7EBD" w:rsidRPr="009464F7" w:rsidRDefault="00AC7EBD" w:rsidP="00AC7EBD">
            <w:pPr>
              <w:spacing w:after="0" w:line="247" w:lineRule="auto"/>
              <w:jc w:val="center"/>
              <w:rPr>
                <w:rFonts w:eastAsia="Times New Roman"/>
                <w:sz w:val="25"/>
                <w:szCs w:val="25"/>
              </w:rPr>
            </w:pPr>
          </w:p>
        </w:tc>
        <w:tc>
          <w:tcPr>
            <w:tcW w:w="426" w:type="dxa"/>
            <w:vAlign w:val="center"/>
          </w:tcPr>
          <w:p w14:paraId="75506505" w14:textId="77777777" w:rsidR="00AC7EBD" w:rsidRPr="009464F7" w:rsidRDefault="00AC7EBD" w:rsidP="00AC7EBD">
            <w:pPr>
              <w:spacing w:after="0" w:line="247" w:lineRule="auto"/>
              <w:jc w:val="center"/>
              <w:rPr>
                <w:rFonts w:eastAsia="Times New Roman"/>
                <w:sz w:val="25"/>
                <w:szCs w:val="25"/>
              </w:rPr>
            </w:pPr>
          </w:p>
        </w:tc>
        <w:tc>
          <w:tcPr>
            <w:tcW w:w="567" w:type="dxa"/>
            <w:vAlign w:val="center"/>
          </w:tcPr>
          <w:p w14:paraId="2840542C" w14:textId="1360D59B" w:rsidR="00AC7EBD" w:rsidRDefault="00AC7EBD" w:rsidP="00AC7EBD">
            <w:pPr>
              <w:spacing w:after="0" w:line="247" w:lineRule="auto"/>
              <w:jc w:val="center"/>
              <w:rPr>
                <w:rFonts w:eastAsia="Times New Roman"/>
                <w:sz w:val="25"/>
                <w:szCs w:val="25"/>
              </w:rPr>
            </w:pPr>
            <w:r>
              <w:rPr>
                <w:rFonts w:eastAsia="Times New Roman"/>
                <w:sz w:val="25"/>
                <w:szCs w:val="25"/>
              </w:rPr>
              <w:t>0,5</w:t>
            </w:r>
          </w:p>
        </w:tc>
        <w:tc>
          <w:tcPr>
            <w:tcW w:w="992" w:type="dxa"/>
            <w:vAlign w:val="center"/>
          </w:tcPr>
          <w:p w14:paraId="46E9F06E" w14:textId="29211D84" w:rsidR="00AC7EBD" w:rsidRDefault="00C22999" w:rsidP="00AC7EBD">
            <w:pPr>
              <w:spacing w:after="0" w:line="247" w:lineRule="auto"/>
              <w:jc w:val="center"/>
              <w:rPr>
                <w:rFonts w:eastAsia="Times New Roman"/>
                <w:sz w:val="25"/>
                <w:szCs w:val="25"/>
              </w:rPr>
            </w:pPr>
            <w:r>
              <w:rPr>
                <w:rFonts w:eastAsia="Times New Roman"/>
                <w:sz w:val="25"/>
                <w:szCs w:val="25"/>
              </w:rPr>
              <w:t>2</w:t>
            </w:r>
          </w:p>
        </w:tc>
      </w:tr>
      <w:tr w:rsidR="00AC7EBD" w:rsidRPr="00C468A4" w14:paraId="129396F1" w14:textId="77777777" w:rsidTr="00C2515E">
        <w:trPr>
          <w:trHeight w:val="287"/>
        </w:trPr>
        <w:tc>
          <w:tcPr>
            <w:tcW w:w="498" w:type="dxa"/>
            <w:shd w:val="clear" w:color="auto" w:fill="auto"/>
            <w:tcMar>
              <w:top w:w="75" w:type="dxa"/>
              <w:left w:w="75" w:type="dxa"/>
              <w:bottom w:w="75" w:type="dxa"/>
              <w:right w:w="75" w:type="dxa"/>
            </w:tcMar>
            <w:vAlign w:val="center"/>
          </w:tcPr>
          <w:p w14:paraId="29CF1154" w14:textId="1B7D5D3A" w:rsidR="00AC7EBD" w:rsidRPr="009464F7" w:rsidRDefault="00AC7EBD" w:rsidP="00AC7EBD">
            <w:pPr>
              <w:spacing w:after="0" w:line="247" w:lineRule="auto"/>
              <w:jc w:val="center"/>
              <w:rPr>
                <w:rFonts w:eastAsia="Times New Roman"/>
                <w:sz w:val="25"/>
                <w:szCs w:val="25"/>
              </w:rPr>
            </w:pPr>
            <w:r w:rsidRPr="009464F7">
              <w:rPr>
                <w:sz w:val="25"/>
                <w:szCs w:val="25"/>
              </w:rPr>
              <w:lastRenderedPageBreak/>
              <w:t>16</w:t>
            </w:r>
          </w:p>
        </w:tc>
        <w:tc>
          <w:tcPr>
            <w:tcW w:w="1060" w:type="dxa"/>
            <w:shd w:val="clear" w:color="auto" w:fill="auto"/>
            <w:tcMar>
              <w:top w:w="75" w:type="dxa"/>
              <w:left w:w="75" w:type="dxa"/>
              <w:bottom w:w="75" w:type="dxa"/>
              <w:right w:w="75" w:type="dxa"/>
            </w:tcMar>
            <w:vAlign w:val="center"/>
          </w:tcPr>
          <w:p w14:paraId="07D8859B" w14:textId="1B4B92F9" w:rsidR="00AC7EBD" w:rsidRPr="009464F7" w:rsidRDefault="00A841BD" w:rsidP="00AC7EBD">
            <w:pPr>
              <w:spacing w:after="0" w:line="247" w:lineRule="auto"/>
              <w:rPr>
                <w:rFonts w:eastAsia="Times New Roman"/>
                <w:sz w:val="25"/>
                <w:szCs w:val="25"/>
              </w:rPr>
            </w:pPr>
            <w:r>
              <w:rPr>
                <w:sz w:val="25"/>
                <w:szCs w:val="25"/>
                <w:lang w:val="pt-BR"/>
              </w:rPr>
              <w:t>8</w:t>
            </w:r>
            <w:r w:rsidR="00AC7EBD" w:rsidRPr="009464F7">
              <w:rPr>
                <w:sz w:val="25"/>
                <w:szCs w:val="25"/>
                <w:lang w:val="pt-BR"/>
              </w:rPr>
              <w:t>100111</w:t>
            </w:r>
          </w:p>
        </w:tc>
        <w:tc>
          <w:tcPr>
            <w:tcW w:w="2690" w:type="dxa"/>
            <w:shd w:val="clear" w:color="auto" w:fill="auto"/>
            <w:tcMar>
              <w:top w:w="75" w:type="dxa"/>
              <w:left w:w="75" w:type="dxa"/>
              <w:bottom w:w="75" w:type="dxa"/>
              <w:right w:w="75" w:type="dxa"/>
            </w:tcMar>
            <w:vAlign w:val="center"/>
          </w:tcPr>
          <w:p w14:paraId="188A46BB" w14:textId="7536C7D6" w:rsidR="00AC7EBD" w:rsidRPr="009464F7" w:rsidRDefault="00AC7EBD" w:rsidP="00AC7EBD">
            <w:pPr>
              <w:spacing w:after="0" w:line="247" w:lineRule="auto"/>
              <w:rPr>
                <w:rFonts w:eastAsia="Times New Roman"/>
                <w:sz w:val="25"/>
                <w:szCs w:val="25"/>
              </w:rPr>
            </w:pPr>
            <w:r w:rsidRPr="009464F7">
              <w:rPr>
                <w:sz w:val="25"/>
                <w:szCs w:val="25"/>
                <w:lang w:val="pt-BR"/>
              </w:rPr>
              <w:t>Công nghệ, kỹ thuật, thiết bị khoan nổ mìn mới trong xây dựng công trình ngầm.</w:t>
            </w:r>
          </w:p>
        </w:tc>
        <w:tc>
          <w:tcPr>
            <w:tcW w:w="2835" w:type="dxa"/>
            <w:vAlign w:val="center"/>
          </w:tcPr>
          <w:p w14:paraId="0BC828FD" w14:textId="1C7F479D" w:rsidR="00AC7EBD" w:rsidRPr="009464F7" w:rsidRDefault="00AC7EBD" w:rsidP="00AC7EBD">
            <w:pPr>
              <w:spacing w:after="0" w:line="247" w:lineRule="auto"/>
              <w:ind w:left="87" w:right="51"/>
              <w:rPr>
                <w:rFonts w:eastAsia="Times New Roman"/>
                <w:sz w:val="25"/>
                <w:szCs w:val="25"/>
              </w:rPr>
            </w:pPr>
            <w:r w:rsidRPr="009464F7">
              <w:rPr>
                <w:sz w:val="25"/>
                <w:szCs w:val="25"/>
                <w:lang w:val="pt-BR"/>
              </w:rPr>
              <w:t>The new technological, technical, drilling equipment in underground construction</w:t>
            </w:r>
          </w:p>
        </w:tc>
        <w:tc>
          <w:tcPr>
            <w:tcW w:w="850" w:type="dxa"/>
            <w:shd w:val="clear" w:color="auto" w:fill="auto"/>
            <w:tcMar>
              <w:top w:w="75" w:type="dxa"/>
              <w:left w:w="75" w:type="dxa"/>
              <w:bottom w:w="75" w:type="dxa"/>
              <w:right w:w="75" w:type="dxa"/>
            </w:tcMar>
            <w:vAlign w:val="center"/>
          </w:tcPr>
          <w:p w14:paraId="18D9161A" w14:textId="28E31CE4" w:rsidR="00AC7EBD" w:rsidRPr="009464F7" w:rsidRDefault="00AC7EBD" w:rsidP="00AC7EBD">
            <w:pPr>
              <w:spacing w:after="0" w:line="247" w:lineRule="auto"/>
              <w:jc w:val="center"/>
              <w:rPr>
                <w:rFonts w:eastAsia="Times New Roman"/>
                <w:sz w:val="25"/>
                <w:szCs w:val="25"/>
              </w:rPr>
            </w:pPr>
            <w:r w:rsidRPr="009464F7">
              <w:rPr>
                <w:sz w:val="25"/>
                <w:szCs w:val="25"/>
                <w:lang w:val="pt-BR"/>
              </w:rPr>
              <w:t>3</w:t>
            </w:r>
          </w:p>
        </w:tc>
        <w:tc>
          <w:tcPr>
            <w:tcW w:w="567" w:type="dxa"/>
            <w:shd w:val="clear" w:color="auto" w:fill="auto"/>
            <w:tcMar>
              <w:top w:w="75" w:type="dxa"/>
              <w:left w:w="75" w:type="dxa"/>
              <w:bottom w:w="75" w:type="dxa"/>
              <w:right w:w="75" w:type="dxa"/>
            </w:tcMar>
            <w:vAlign w:val="center"/>
          </w:tcPr>
          <w:p w14:paraId="5B31B305" w14:textId="4ABA9D38" w:rsidR="00AC7EBD" w:rsidRPr="009464F7" w:rsidRDefault="00AC7EBD" w:rsidP="00AC7EBD">
            <w:pPr>
              <w:spacing w:after="0" w:line="247" w:lineRule="auto"/>
              <w:jc w:val="center"/>
              <w:rPr>
                <w:rFonts w:eastAsia="Times New Roman"/>
                <w:sz w:val="25"/>
                <w:szCs w:val="25"/>
              </w:rPr>
            </w:pPr>
            <w:r>
              <w:rPr>
                <w:rFonts w:eastAsia="Times New Roman"/>
                <w:sz w:val="25"/>
                <w:szCs w:val="25"/>
              </w:rPr>
              <w:t>3</w:t>
            </w:r>
          </w:p>
        </w:tc>
        <w:tc>
          <w:tcPr>
            <w:tcW w:w="567" w:type="dxa"/>
            <w:shd w:val="clear" w:color="auto" w:fill="auto"/>
            <w:tcMar>
              <w:top w:w="75" w:type="dxa"/>
              <w:left w:w="75" w:type="dxa"/>
              <w:bottom w:w="75" w:type="dxa"/>
              <w:right w:w="75" w:type="dxa"/>
            </w:tcMar>
            <w:vAlign w:val="center"/>
          </w:tcPr>
          <w:p w14:paraId="1CAD9CE9"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4B69652B"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255B0A40" w14:textId="77777777" w:rsidR="00AC7EBD" w:rsidRPr="009464F7" w:rsidRDefault="00AC7EBD" w:rsidP="00AC7EBD">
            <w:pPr>
              <w:spacing w:after="0" w:line="247" w:lineRule="auto"/>
              <w:jc w:val="center"/>
              <w:rPr>
                <w:rFonts w:eastAsia="Times New Roman"/>
                <w:sz w:val="25"/>
                <w:szCs w:val="25"/>
              </w:rPr>
            </w:pPr>
          </w:p>
        </w:tc>
        <w:tc>
          <w:tcPr>
            <w:tcW w:w="719" w:type="dxa"/>
            <w:vAlign w:val="center"/>
          </w:tcPr>
          <w:p w14:paraId="30A4F4BF" w14:textId="73F3E122" w:rsidR="00AC7EBD" w:rsidRPr="009464F7" w:rsidRDefault="00AC7EBD" w:rsidP="00AC7EBD">
            <w:pPr>
              <w:spacing w:after="0" w:line="247" w:lineRule="auto"/>
              <w:jc w:val="center"/>
              <w:rPr>
                <w:rFonts w:eastAsia="Times New Roman"/>
                <w:sz w:val="25"/>
                <w:szCs w:val="25"/>
              </w:rPr>
            </w:pPr>
            <w:r w:rsidRPr="001E7B6B">
              <w:rPr>
                <w:sz w:val="25"/>
                <w:szCs w:val="25"/>
              </w:rPr>
              <w:t>3</w:t>
            </w:r>
          </w:p>
        </w:tc>
        <w:tc>
          <w:tcPr>
            <w:tcW w:w="557" w:type="dxa"/>
            <w:shd w:val="clear" w:color="auto" w:fill="auto"/>
            <w:tcMar>
              <w:top w:w="75" w:type="dxa"/>
              <w:left w:w="75" w:type="dxa"/>
              <w:bottom w:w="75" w:type="dxa"/>
              <w:right w:w="75" w:type="dxa"/>
            </w:tcMar>
            <w:vAlign w:val="center"/>
          </w:tcPr>
          <w:p w14:paraId="434DFF68" w14:textId="742E4947" w:rsidR="00AC7EBD" w:rsidRPr="009464F7" w:rsidRDefault="00AC7EBD" w:rsidP="00AC7EBD">
            <w:pPr>
              <w:spacing w:after="0" w:line="247" w:lineRule="auto"/>
              <w:jc w:val="center"/>
              <w:rPr>
                <w:rFonts w:eastAsia="Times New Roman"/>
                <w:sz w:val="25"/>
                <w:szCs w:val="25"/>
              </w:rPr>
            </w:pPr>
            <w:r>
              <w:rPr>
                <w:rFonts w:eastAsia="Times New Roman"/>
                <w:sz w:val="25"/>
                <w:szCs w:val="25"/>
              </w:rPr>
              <w:t>3</w:t>
            </w:r>
          </w:p>
        </w:tc>
        <w:tc>
          <w:tcPr>
            <w:tcW w:w="425" w:type="dxa"/>
            <w:vAlign w:val="center"/>
          </w:tcPr>
          <w:p w14:paraId="224BFF37" w14:textId="77777777" w:rsidR="00AC7EBD" w:rsidRPr="009464F7" w:rsidRDefault="00AC7EBD" w:rsidP="00AC7EBD">
            <w:pPr>
              <w:spacing w:after="0" w:line="247" w:lineRule="auto"/>
              <w:jc w:val="center"/>
              <w:rPr>
                <w:rFonts w:eastAsia="Times New Roman"/>
                <w:sz w:val="25"/>
                <w:szCs w:val="25"/>
              </w:rPr>
            </w:pPr>
          </w:p>
        </w:tc>
        <w:tc>
          <w:tcPr>
            <w:tcW w:w="426" w:type="dxa"/>
            <w:vAlign w:val="center"/>
          </w:tcPr>
          <w:p w14:paraId="588AB0EE" w14:textId="77777777" w:rsidR="00AC7EBD" w:rsidRPr="009464F7" w:rsidRDefault="00AC7EBD" w:rsidP="00AC7EBD">
            <w:pPr>
              <w:spacing w:after="0" w:line="247" w:lineRule="auto"/>
              <w:jc w:val="center"/>
              <w:rPr>
                <w:rFonts w:eastAsia="Times New Roman"/>
                <w:sz w:val="25"/>
                <w:szCs w:val="25"/>
              </w:rPr>
            </w:pPr>
          </w:p>
        </w:tc>
        <w:tc>
          <w:tcPr>
            <w:tcW w:w="567" w:type="dxa"/>
            <w:vAlign w:val="center"/>
          </w:tcPr>
          <w:p w14:paraId="5BB26D08" w14:textId="77777777" w:rsidR="00AC7EBD" w:rsidRPr="009464F7" w:rsidRDefault="00AC7EBD" w:rsidP="00AC7EBD">
            <w:pPr>
              <w:spacing w:after="0" w:line="247" w:lineRule="auto"/>
              <w:jc w:val="center"/>
              <w:rPr>
                <w:rFonts w:eastAsia="Times New Roman"/>
                <w:sz w:val="25"/>
                <w:szCs w:val="25"/>
              </w:rPr>
            </w:pPr>
          </w:p>
        </w:tc>
        <w:tc>
          <w:tcPr>
            <w:tcW w:w="992" w:type="dxa"/>
            <w:vAlign w:val="center"/>
          </w:tcPr>
          <w:p w14:paraId="670DAC30" w14:textId="0B6D8176" w:rsidR="00AC7EBD" w:rsidRPr="009464F7" w:rsidRDefault="00AC7EBD" w:rsidP="00AC7EBD">
            <w:pPr>
              <w:spacing w:after="0" w:line="247" w:lineRule="auto"/>
              <w:jc w:val="center"/>
              <w:rPr>
                <w:rFonts w:eastAsia="Times New Roman"/>
                <w:sz w:val="25"/>
                <w:szCs w:val="25"/>
              </w:rPr>
            </w:pPr>
            <w:r>
              <w:rPr>
                <w:rFonts w:eastAsia="Times New Roman"/>
                <w:sz w:val="25"/>
                <w:szCs w:val="25"/>
              </w:rPr>
              <w:t>2</w:t>
            </w:r>
          </w:p>
        </w:tc>
      </w:tr>
      <w:tr w:rsidR="00AC7EBD" w:rsidRPr="00C468A4" w14:paraId="39A3993C" w14:textId="77777777" w:rsidTr="00C2515E">
        <w:trPr>
          <w:trHeight w:val="287"/>
        </w:trPr>
        <w:tc>
          <w:tcPr>
            <w:tcW w:w="498" w:type="dxa"/>
            <w:shd w:val="clear" w:color="auto" w:fill="auto"/>
            <w:tcMar>
              <w:top w:w="75" w:type="dxa"/>
              <w:left w:w="75" w:type="dxa"/>
              <w:bottom w:w="75" w:type="dxa"/>
              <w:right w:w="75" w:type="dxa"/>
            </w:tcMar>
            <w:vAlign w:val="center"/>
          </w:tcPr>
          <w:p w14:paraId="40D67BEB" w14:textId="336E4B98" w:rsidR="00AC7EBD" w:rsidRPr="009464F7" w:rsidRDefault="00AC7EBD" w:rsidP="00AC7EBD">
            <w:pPr>
              <w:spacing w:after="0" w:line="247" w:lineRule="auto"/>
              <w:jc w:val="center"/>
              <w:rPr>
                <w:rFonts w:eastAsia="Times New Roman"/>
                <w:sz w:val="25"/>
                <w:szCs w:val="25"/>
              </w:rPr>
            </w:pPr>
            <w:r w:rsidRPr="009464F7">
              <w:rPr>
                <w:sz w:val="25"/>
                <w:szCs w:val="25"/>
              </w:rPr>
              <w:t>17</w:t>
            </w:r>
          </w:p>
        </w:tc>
        <w:tc>
          <w:tcPr>
            <w:tcW w:w="1060" w:type="dxa"/>
            <w:shd w:val="clear" w:color="auto" w:fill="auto"/>
            <w:tcMar>
              <w:top w:w="75" w:type="dxa"/>
              <w:left w:w="75" w:type="dxa"/>
              <w:bottom w:w="75" w:type="dxa"/>
              <w:right w:w="75" w:type="dxa"/>
            </w:tcMar>
            <w:vAlign w:val="center"/>
          </w:tcPr>
          <w:p w14:paraId="7F5CB1BF" w14:textId="0FA57EBC" w:rsidR="00AC7EBD" w:rsidRPr="009464F7" w:rsidRDefault="00A841BD" w:rsidP="00AC7EBD">
            <w:pPr>
              <w:spacing w:after="0" w:line="247" w:lineRule="auto"/>
              <w:rPr>
                <w:rFonts w:eastAsia="Times New Roman"/>
                <w:sz w:val="25"/>
                <w:szCs w:val="25"/>
              </w:rPr>
            </w:pPr>
            <w:r>
              <w:rPr>
                <w:sz w:val="25"/>
                <w:szCs w:val="25"/>
                <w:lang w:val="pt-BR"/>
              </w:rPr>
              <w:t>8</w:t>
            </w:r>
            <w:r w:rsidR="00AC7EBD" w:rsidRPr="009464F7">
              <w:rPr>
                <w:sz w:val="25"/>
                <w:szCs w:val="25"/>
                <w:lang w:val="pt-BR"/>
              </w:rPr>
              <w:t>100112</w:t>
            </w:r>
          </w:p>
        </w:tc>
        <w:tc>
          <w:tcPr>
            <w:tcW w:w="2690" w:type="dxa"/>
            <w:shd w:val="clear" w:color="auto" w:fill="auto"/>
            <w:tcMar>
              <w:top w:w="75" w:type="dxa"/>
              <w:left w:w="75" w:type="dxa"/>
              <w:bottom w:w="75" w:type="dxa"/>
              <w:right w:w="75" w:type="dxa"/>
            </w:tcMar>
            <w:vAlign w:val="center"/>
          </w:tcPr>
          <w:p w14:paraId="221BE240" w14:textId="54CB28F3" w:rsidR="00AC7EBD" w:rsidRPr="009464F7" w:rsidRDefault="00AC7EBD" w:rsidP="00AC7EBD">
            <w:pPr>
              <w:spacing w:after="0" w:line="247" w:lineRule="auto"/>
              <w:rPr>
                <w:rFonts w:eastAsia="Times New Roman"/>
                <w:sz w:val="25"/>
                <w:szCs w:val="25"/>
              </w:rPr>
            </w:pPr>
            <w:r w:rsidRPr="009464F7">
              <w:rPr>
                <w:sz w:val="25"/>
                <w:szCs w:val="25"/>
                <w:lang w:val="pt-BR"/>
              </w:rPr>
              <w:t xml:space="preserve">Quy hoạch mặt bằng và công trình bề mặt phục vụ cho xây dựng, sử dụng công trình ngầm </w:t>
            </w:r>
          </w:p>
        </w:tc>
        <w:tc>
          <w:tcPr>
            <w:tcW w:w="2835" w:type="dxa"/>
            <w:vAlign w:val="center"/>
          </w:tcPr>
          <w:p w14:paraId="22C38074" w14:textId="33E88EC5" w:rsidR="00AC7EBD" w:rsidRPr="009464F7" w:rsidRDefault="00AC7EBD" w:rsidP="00AC7EBD">
            <w:pPr>
              <w:spacing w:after="0" w:line="247" w:lineRule="auto"/>
              <w:ind w:left="87" w:right="51"/>
              <w:rPr>
                <w:rFonts w:eastAsia="Times New Roman"/>
                <w:sz w:val="25"/>
                <w:szCs w:val="25"/>
              </w:rPr>
            </w:pPr>
            <w:r w:rsidRPr="009464F7">
              <w:rPr>
                <w:bCs/>
                <w:iCs/>
                <w:color w:val="000000"/>
                <w:sz w:val="25"/>
                <w:szCs w:val="25"/>
              </w:rPr>
              <w:t>Planning of surface and surface works supports for the construction, use of underground</w:t>
            </w:r>
          </w:p>
        </w:tc>
        <w:tc>
          <w:tcPr>
            <w:tcW w:w="850" w:type="dxa"/>
            <w:shd w:val="clear" w:color="auto" w:fill="auto"/>
            <w:tcMar>
              <w:top w:w="75" w:type="dxa"/>
              <w:left w:w="75" w:type="dxa"/>
              <w:bottom w:w="75" w:type="dxa"/>
              <w:right w:w="75" w:type="dxa"/>
            </w:tcMar>
            <w:vAlign w:val="center"/>
          </w:tcPr>
          <w:p w14:paraId="41239564" w14:textId="26F754BE" w:rsidR="00AC7EBD" w:rsidRPr="009464F7" w:rsidRDefault="00AC7EBD" w:rsidP="00AC7EBD">
            <w:pPr>
              <w:spacing w:after="0" w:line="247" w:lineRule="auto"/>
              <w:jc w:val="center"/>
              <w:rPr>
                <w:rFonts w:eastAsia="Times New Roman"/>
                <w:sz w:val="25"/>
                <w:szCs w:val="25"/>
              </w:rPr>
            </w:pPr>
            <w:r w:rsidRPr="009464F7">
              <w:rPr>
                <w:sz w:val="25"/>
                <w:szCs w:val="25"/>
                <w:lang w:val="pt-BR"/>
              </w:rPr>
              <w:t>2</w:t>
            </w:r>
          </w:p>
        </w:tc>
        <w:tc>
          <w:tcPr>
            <w:tcW w:w="567" w:type="dxa"/>
            <w:shd w:val="clear" w:color="auto" w:fill="auto"/>
            <w:tcMar>
              <w:top w:w="75" w:type="dxa"/>
              <w:left w:w="75" w:type="dxa"/>
              <w:bottom w:w="75" w:type="dxa"/>
              <w:right w:w="75" w:type="dxa"/>
            </w:tcMar>
            <w:vAlign w:val="center"/>
          </w:tcPr>
          <w:p w14:paraId="0D270076" w14:textId="2D869430" w:rsidR="00AC7EBD" w:rsidRPr="009464F7" w:rsidRDefault="00AC7EBD" w:rsidP="00AC7EBD">
            <w:pPr>
              <w:spacing w:after="0" w:line="247" w:lineRule="auto"/>
              <w:jc w:val="center"/>
              <w:rPr>
                <w:rFonts w:eastAsia="Times New Roman"/>
                <w:sz w:val="25"/>
                <w:szCs w:val="25"/>
              </w:rPr>
            </w:pPr>
            <w:r>
              <w:rPr>
                <w:rFonts w:eastAsia="Times New Roman"/>
                <w:sz w:val="25"/>
                <w:szCs w:val="25"/>
              </w:rPr>
              <w:t>1,5</w:t>
            </w:r>
          </w:p>
        </w:tc>
        <w:tc>
          <w:tcPr>
            <w:tcW w:w="567" w:type="dxa"/>
            <w:shd w:val="clear" w:color="auto" w:fill="auto"/>
            <w:tcMar>
              <w:top w:w="75" w:type="dxa"/>
              <w:left w:w="75" w:type="dxa"/>
              <w:bottom w:w="75" w:type="dxa"/>
              <w:right w:w="75" w:type="dxa"/>
            </w:tcMar>
            <w:vAlign w:val="center"/>
          </w:tcPr>
          <w:p w14:paraId="2C496E42"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1817A715"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5E718095" w14:textId="1EEFBE0C" w:rsidR="00AC7EBD" w:rsidRPr="009464F7" w:rsidRDefault="00AC7EBD" w:rsidP="00AC7EBD">
            <w:pPr>
              <w:spacing w:after="0" w:line="247" w:lineRule="auto"/>
              <w:jc w:val="center"/>
              <w:rPr>
                <w:rFonts w:eastAsia="Times New Roman"/>
                <w:sz w:val="25"/>
                <w:szCs w:val="25"/>
              </w:rPr>
            </w:pPr>
            <w:r>
              <w:rPr>
                <w:rFonts w:eastAsia="Times New Roman"/>
                <w:sz w:val="25"/>
                <w:szCs w:val="25"/>
              </w:rPr>
              <w:t>0,5</w:t>
            </w:r>
          </w:p>
        </w:tc>
        <w:tc>
          <w:tcPr>
            <w:tcW w:w="719" w:type="dxa"/>
            <w:vAlign w:val="center"/>
          </w:tcPr>
          <w:p w14:paraId="435EB78F" w14:textId="6E10C5E4" w:rsidR="00AC7EBD" w:rsidRPr="009464F7" w:rsidRDefault="00AC7EBD" w:rsidP="00AC7EBD">
            <w:pPr>
              <w:spacing w:after="0" w:line="247" w:lineRule="auto"/>
              <w:jc w:val="center"/>
              <w:rPr>
                <w:rFonts w:eastAsia="Times New Roman"/>
                <w:sz w:val="25"/>
                <w:szCs w:val="25"/>
              </w:rPr>
            </w:pPr>
            <w:r w:rsidRPr="001E7B6B">
              <w:rPr>
                <w:sz w:val="25"/>
                <w:szCs w:val="25"/>
              </w:rPr>
              <w:t>2</w:t>
            </w:r>
          </w:p>
        </w:tc>
        <w:tc>
          <w:tcPr>
            <w:tcW w:w="557" w:type="dxa"/>
            <w:shd w:val="clear" w:color="auto" w:fill="auto"/>
            <w:tcMar>
              <w:top w:w="75" w:type="dxa"/>
              <w:left w:w="75" w:type="dxa"/>
              <w:bottom w:w="75" w:type="dxa"/>
              <w:right w:w="75" w:type="dxa"/>
            </w:tcMar>
            <w:vAlign w:val="center"/>
          </w:tcPr>
          <w:p w14:paraId="23B4C437" w14:textId="693F4B24" w:rsidR="00AC7EBD" w:rsidRPr="009464F7" w:rsidRDefault="00AC7EBD" w:rsidP="00AC7EBD">
            <w:pPr>
              <w:spacing w:after="0" w:line="247" w:lineRule="auto"/>
              <w:jc w:val="center"/>
              <w:rPr>
                <w:rFonts w:eastAsia="Times New Roman"/>
                <w:sz w:val="25"/>
                <w:szCs w:val="25"/>
              </w:rPr>
            </w:pPr>
            <w:r>
              <w:rPr>
                <w:rFonts w:eastAsia="Times New Roman"/>
                <w:sz w:val="25"/>
                <w:szCs w:val="25"/>
              </w:rPr>
              <w:t>1,5</w:t>
            </w:r>
          </w:p>
        </w:tc>
        <w:tc>
          <w:tcPr>
            <w:tcW w:w="425" w:type="dxa"/>
            <w:vAlign w:val="center"/>
          </w:tcPr>
          <w:p w14:paraId="68D82E98" w14:textId="77777777" w:rsidR="00AC7EBD" w:rsidRPr="009464F7" w:rsidRDefault="00AC7EBD" w:rsidP="00AC7EBD">
            <w:pPr>
              <w:spacing w:after="0" w:line="247" w:lineRule="auto"/>
              <w:jc w:val="center"/>
              <w:rPr>
                <w:rFonts w:eastAsia="Times New Roman"/>
                <w:sz w:val="25"/>
                <w:szCs w:val="25"/>
              </w:rPr>
            </w:pPr>
          </w:p>
        </w:tc>
        <w:tc>
          <w:tcPr>
            <w:tcW w:w="426" w:type="dxa"/>
            <w:vAlign w:val="center"/>
          </w:tcPr>
          <w:p w14:paraId="48807B66" w14:textId="77777777" w:rsidR="00AC7EBD" w:rsidRPr="009464F7" w:rsidRDefault="00AC7EBD" w:rsidP="00AC7EBD">
            <w:pPr>
              <w:spacing w:after="0" w:line="247" w:lineRule="auto"/>
              <w:jc w:val="center"/>
              <w:rPr>
                <w:rFonts w:eastAsia="Times New Roman"/>
                <w:sz w:val="25"/>
                <w:szCs w:val="25"/>
              </w:rPr>
            </w:pPr>
          </w:p>
        </w:tc>
        <w:tc>
          <w:tcPr>
            <w:tcW w:w="567" w:type="dxa"/>
            <w:vAlign w:val="center"/>
          </w:tcPr>
          <w:p w14:paraId="040ACD67" w14:textId="3C32A2DB" w:rsidR="00AC7EBD" w:rsidRPr="009464F7" w:rsidRDefault="00AC7EBD" w:rsidP="00AC7EBD">
            <w:pPr>
              <w:spacing w:after="0" w:line="247" w:lineRule="auto"/>
              <w:jc w:val="center"/>
              <w:rPr>
                <w:rFonts w:eastAsia="Times New Roman"/>
                <w:sz w:val="25"/>
                <w:szCs w:val="25"/>
              </w:rPr>
            </w:pPr>
            <w:r>
              <w:rPr>
                <w:rFonts w:eastAsia="Times New Roman"/>
                <w:sz w:val="25"/>
                <w:szCs w:val="25"/>
              </w:rPr>
              <w:t>0,5</w:t>
            </w:r>
          </w:p>
        </w:tc>
        <w:tc>
          <w:tcPr>
            <w:tcW w:w="992" w:type="dxa"/>
            <w:vAlign w:val="center"/>
          </w:tcPr>
          <w:p w14:paraId="2D7697A0" w14:textId="030C4D5C" w:rsidR="00AC7EBD" w:rsidRPr="009464F7" w:rsidRDefault="00AC7EBD" w:rsidP="00AC7EBD">
            <w:pPr>
              <w:spacing w:after="0" w:line="247" w:lineRule="auto"/>
              <w:jc w:val="center"/>
              <w:rPr>
                <w:rFonts w:eastAsia="Times New Roman"/>
                <w:sz w:val="25"/>
                <w:szCs w:val="25"/>
              </w:rPr>
            </w:pPr>
            <w:r>
              <w:rPr>
                <w:rFonts w:eastAsia="Times New Roman"/>
                <w:sz w:val="25"/>
                <w:szCs w:val="25"/>
              </w:rPr>
              <w:t>2</w:t>
            </w:r>
          </w:p>
        </w:tc>
      </w:tr>
      <w:tr w:rsidR="00AC7EBD" w:rsidRPr="00C468A4" w14:paraId="2AB46932" w14:textId="77777777" w:rsidTr="00C2515E">
        <w:trPr>
          <w:trHeight w:val="287"/>
        </w:trPr>
        <w:tc>
          <w:tcPr>
            <w:tcW w:w="498" w:type="dxa"/>
            <w:shd w:val="clear" w:color="auto" w:fill="auto"/>
            <w:tcMar>
              <w:top w:w="75" w:type="dxa"/>
              <w:left w:w="75" w:type="dxa"/>
              <w:bottom w:w="75" w:type="dxa"/>
              <w:right w:w="75" w:type="dxa"/>
            </w:tcMar>
            <w:vAlign w:val="center"/>
          </w:tcPr>
          <w:p w14:paraId="26E9E753" w14:textId="2956D1AC" w:rsidR="00AC7EBD" w:rsidRPr="009464F7" w:rsidRDefault="00AC7EBD" w:rsidP="00AC7EBD">
            <w:pPr>
              <w:spacing w:after="0" w:line="247" w:lineRule="auto"/>
              <w:jc w:val="center"/>
              <w:rPr>
                <w:rFonts w:eastAsia="Times New Roman"/>
                <w:sz w:val="25"/>
                <w:szCs w:val="25"/>
              </w:rPr>
            </w:pPr>
            <w:r w:rsidRPr="009464F7">
              <w:rPr>
                <w:sz w:val="25"/>
                <w:szCs w:val="25"/>
              </w:rPr>
              <w:t>18</w:t>
            </w:r>
          </w:p>
        </w:tc>
        <w:tc>
          <w:tcPr>
            <w:tcW w:w="1060" w:type="dxa"/>
            <w:shd w:val="clear" w:color="auto" w:fill="auto"/>
            <w:tcMar>
              <w:top w:w="75" w:type="dxa"/>
              <w:left w:w="75" w:type="dxa"/>
              <w:bottom w:w="75" w:type="dxa"/>
              <w:right w:w="75" w:type="dxa"/>
            </w:tcMar>
            <w:vAlign w:val="center"/>
          </w:tcPr>
          <w:p w14:paraId="765C19CA" w14:textId="01336434" w:rsidR="00AC7EBD" w:rsidRPr="009464F7" w:rsidRDefault="00A841BD" w:rsidP="00AC7EBD">
            <w:pPr>
              <w:spacing w:after="0" w:line="247" w:lineRule="auto"/>
              <w:rPr>
                <w:rFonts w:eastAsia="Times New Roman"/>
                <w:sz w:val="25"/>
                <w:szCs w:val="25"/>
              </w:rPr>
            </w:pPr>
            <w:r>
              <w:rPr>
                <w:sz w:val="25"/>
                <w:szCs w:val="25"/>
                <w:lang w:val="pt-BR"/>
              </w:rPr>
              <w:t>8</w:t>
            </w:r>
            <w:r w:rsidR="00AC7EBD" w:rsidRPr="009464F7">
              <w:rPr>
                <w:sz w:val="25"/>
                <w:szCs w:val="25"/>
                <w:lang w:val="pt-BR"/>
              </w:rPr>
              <w:t>100113</w:t>
            </w:r>
          </w:p>
        </w:tc>
        <w:tc>
          <w:tcPr>
            <w:tcW w:w="2690" w:type="dxa"/>
            <w:shd w:val="clear" w:color="auto" w:fill="auto"/>
            <w:tcMar>
              <w:top w:w="75" w:type="dxa"/>
              <w:left w:w="75" w:type="dxa"/>
              <w:bottom w:w="75" w:type="dxa"/>
              <w:right w:w="75" w:type="dxa"/>
            </w:tcMar>
            <w:vAlign w:val="center"/>
          </w:tcPr>
          <w:p w14:paraId="465654E4" w14:textId="52CBC231" w:rsidR="00AC7EBD" w:rsidRPr="009464F7" w:rsidRDefault="00AC7EBD" w:rsidP="00AC7EBD">
            <w:pPr>
              <w:spacing w:after="0" w:line="247" w:lineRule="auto"/>
              <w:rPr>
                <w:rFonts w:eastAsia="Times New Roman"/>
                <w:sz w:val="25"/>
                <w:szCs w:val="25"/>
              </w:rPr>
            </w:pPr>
            <w:r w:rsidRPr="009464F7">
              <w:rPr>
                <w:sz w:val="25"/>
                <w:szCs w:val="25"/>
                <w:lang w:val="pt-BR"/>
              </w:rPr>
              <w:t>Xây dựng công trình ngầm trong các điều kiện đặc biệt</w:t>
            </w:r>
          </w:p>
        </w:tc>
        <w:tc>
          <w:tcPr>
            <w:tcW w:w="2835" w:type="dxa"/>
            <w:vAlign w:val="center"/>
          </w:tcPr>
          <w:p w14:paraId="79038811" w14:textId="21608872" w:rsidR="00AC7EBD" w:rsidRPr="009464F7" w:rsidRDefault="00AC7EBD" w:rsidP="00AC7EBD">
            <w:pPr>
              <w:spacing w:after="0" w:line="247" w:lineRule="auto"/>
              <w:ind w:left="87" w:right="51"/>
              <w:rPr>
                <w:rFonts w:eastAsia="Times New Roman"/>
                <w:sz w:val="25"/>
                <w:szCs w:val="25"/>
              </w:rPr>
            </w:pPr>
            <w:r w:rsidRPr="009464F7">
              <w:rPr>
                <w:sz w:val="25"/>
                <w:szCs w:val="25"/>
              </w:rPr>
              <w:t>Underground and Mining Construction under Special Conditions</w:t>
            </w:r>
          </w:p>
        </w:tc>
        <w:tc>
          <w:tcPr>
            <w:tcW w:w="850" w:type="dxa"/>
            <w:shd w:val="clear" w:color="auto" w:fill="auto"/>
            <w:tcMar>
              <w:top w:w="75" w:type="dxa"/>
              <w:left w:w="75" w:type="dxa"/>
              <w:bottom w:w="75" w:type="dxa"/>
              <w:right w:w="75" w:type="dxa"/>
            </w:tcMar>
            <w:vAlign w:val="center"/>
          </w:tcPr>
          <w:p w14:paraId="1787DAD5" w14:textId="0F5F5336" w:rsidR="00AC7EBD" w:rsidRPr="009464F7" w:rsidRDefault="00AC7EBD" w:rsidP="00AC7EBD">
            <w:pPr>
              <w:spacing w:after="0" w:line="247" w:lineRule="auto"/>
              <w:jc w:val="center"/>
              <w:rPr>
                <w:rFonts w:eastAsia="Times New Roman"/>
                <w:sz w:val="25"/>
                <w:szCs w:val="25"/>
              </w:rPr>
            </w:pPr>
            <w:r w:rsidRPr="009464F7">
              <w:rPr>
                <w:sz w:val="25"/>
                <w:szCs w:val="25"/>
                <w:lang w:val="pt-BR"/>
              </w:rPr>
              <w:t>3</w:t>
            </w:r>
          </w:p>
        </w:tc>
        <w:tc>
          <w:tcPr>
            <w:tcW w:w="567" w:type="dxa"/>
            <w:shd w:val="clear" w:color="auto" w:fill="auto"/>
            <w:tcMar>
              <w:top w:w="75" w:type="dxa"/>
              <w:left w:w="75" w:type="dxa"/>
              <w:bottom w:w="75" w:type="dxa"/>
              <w:right w:w="75" w:type="dxa"/>
            </w:tcMar>
            <w:vAlign w:val="center"/>
          </w:tcPr>
          <w:p w14:paraId="51E2CB29" w14:textId="249BB0F9" w:rsidR="00AC7EBD" w:rsidRPr="009464F7" w:rsidRDefault="00AC7EBD" w:rsidP="00AC7EBD">
            <w:pPr>
              <w:spacing w:after="0" w:line="247" w:lineRule="auto"/>
              <w:jc w:val="center"/>
              <w:rPr>
                <w:rFonts w:eastAsia="Times New Roman"/>
                <w:sz w:val="25"/>
                <w:szCs w:val="25"/>
              </w:rPr>
            </w:pPr>
            <w:r>
              <w:rPr>
                <w:rFonts w:eastAsia="Times New Roman"/>
                <w:sz w:val="25"/>
                <w:szCs w:val="25"/>
              </w:rPr>
              <w:t>2,5</w:t>
            </w:r>
          </w:p>
        </w:tc>
        <w:tc>
          <w:tcPr>
            <w:tcW w:w="567" w:type="dxa"/>
            <w:shd w:val="clear" w:color="auto" w:fill="auto"/>
            <w:tcMar>
              <w:top w:w="75" w:type="dxa"/>
              <w:left w:w="75" w:type="dxa"/>
              <w:bottom w:w="75" w:type="dxa"/>
              <w:right w:w="75" w:type="dxa"/>
            </w:tcMar>
            <w:vAlign w:val="center"/>
          </w:tcPr>
          <w:p w14:paraId="0498BD10"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7299C821"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109F9878" w14:textId="03E11009" w:rsidR="00AC7EBD" w:rsidRPr="009464F7" w:rsidRDefault="00AC7EBD" w:rsidP="00AC7EBD">
            <w:pPr>
              <w:spacing w:after="0" w:line="247" w:lineRule="auto"/>
              <w:jc w:val="center"/>
              <w:rPr>
                <w:rFonts w:eastAsia="Times New Roman"/>
                <w:sz w:val="25"/>
                <w:szCs w:val="25"/>
              </w:rPr>
            </w:pPr>
            <w:r>
              <w:rPr>
                <w:rFonts w:eastAsia="Times New Roman"/>
                <w:sz w:val="25"/>
                <w:szCs w:val="25"/>
              </w:rPr>
              <w:t>0,5</w:t>
            </w:r>
          </w:p>
        </w:tc>
        <w:tc>
          <w:tcPr>
            <w:tcW w:w="719" w:type="dxa"/>
            <w:vAlign w:val="center"/>
          </w:tcPr>
          <w:p w14:paraId="55A8FE72" w14:textId="1484B54A" w:rsidR="00AC7EBD" w:rsidRPr="009464F7" w:rsidRDefault="00AC7EBD" w:rsidP="00AC7EBD">
            <w:pPr>
              <w:spacing w:after="0" w:line="247" w:lineRule="auto"/>
              <w:jc w:val="center"/>
              <w:rPr>
                <w:rFonts w:eastAsia="Times New Roman"/>
                <w:sz w:val="25"/>
                <w:szCs w:val="25"/>
              </w:rPr>
            </w:pPr>
            <w:r w:rsidRPr="001E7B6B">
              <w:rPr>
                <w:rFonts w:eastAsia="Times New Roman"/>
                <w:sz w:val="25"/>
                <w:szCs w:val="25"/>
              </w:rPr>
              <w:t>3</w:t>
            </w:r>
          </w:p>
        </w:tc>
        <w:tc>
          <w:tcPr>
            <w:tcW w:w="557" w:type="dxa"/>
            <w:shd w:val="clear" w:color="auto" w:fill="auto"/>
            <w:tcMar>
              <w:top w:w="75" w:type="dxa"/>
              <w:left w:w="75" w:type="dxa"/>
              <w:bottom w:w="75" w:type="dxa"/>
              <w:right w:w="75" w:type="dxa"/>
            </w:tcMar>
            <w:vAlign w:val="center"/>
          </w:tcPr>
          <w:p w14:paraId="4F3646DC" w14:textId="30FF4F2F" w:rsidR="00AC7EBD" w:rsidRPr="009464F7" w:rsidRDefault="00AC7EBD" w:rsidP="00AC7EBD">
            <w:pPr>
              <w:spacing w:after="0" w:line="247" w:lineRule="auto"/>
              <w:jc w:val="center"/>
              <w:rPr>
                <w:rFonts w:eastAsia="Times New Roman"/>
                <w:sz w:val="25"/>
                <w:szCs w:val="25"/>
              </w:rPr>
            </w:pPr>
            <w:r>
              <w:rPr>
                <w:rFonts w:eastAsia="Times New Roman"/>
                <w:sz w:val="25"/>
                <w:szCs w:val="25"/>
              </w:rPr>
              <w:t>2,5</w:t>
            </w:r>
          </w:p>
        </w:tc>
        <w:tc>
          <w:tcPr>
            <w:tcW w:w="425" w:type="dxa"/>
            <w:vAlign w:val="center"/>
          </w:tcPr>
          <w:p w14:paraId="704951E4" w14:textId="77777777" w:rsidR="00AC7EBD" w:rsidRPr="009464F7" w:rsidRDefault="00AC7EBD" w:rsidP="00AC7EBD">
            <w:pPr>
              <w:spacing w:after="0" w:line="247" w:lineRule="auto"/>
              <w:jc w:val="center"/>
              <w:rPr>
                <w:rFonts w:eastAsia="Times New Roman"/>
                <w:sz w:val="25"/>
                <w:szCs w:val="25"/>
              </w:rPr>
            </w:pPr>
          </w:p>
        </w:tc>
        <w:tc>
          <w:tcPr>
            <w:tcW w:w="426" w:type="dxa"/>
            <w:vAlign w:val="center"/>
          </w:tcPr>
          <w:p w14:paraId="47D78E37" w14:textId="77777777" w:rsidR="00AC7EBD" w:rsidRPr="009464F7" w:rsidRDefault="00AC7EBD" w:rsidP="00AC7EBD">
            <w:pPr>
              <w:spacing w:after="0" w:line="247" w:lineRule="auto"/>
              <w:jc w:val="center"/>
              <w:rPr>
                <w:rFonts w:eastAsia="Times New Roman"/>
                <w:sz w:val="25"/>
                <w:szCs w:val="25"/>
              </w:rPr>
            </w:pPr>
          </w:p>
        </w:tc>
        <w:tc>
          <w:tcPr>
            <w:tcW w:w="567" w:type="dxa"/>
            <w:vAlign w:val="center"/>
          </w:tcPr>
          <w:p w14:paraId="3377AD85" w14:textId="4D8D8482" w:rsidR="00AC7EBD" w:rsidRPr="009464F7" w:rsidRDefault="00AC7EBD" w:rsidP="00AC7EBD">
            <w:pPr>
              <w:spacing w:after="0" w:line="247" w:lineRule="auto"/>
              <w:jc w:val="center"/>
              <w:rPr>
                <w:rFonts w:eastAsia="Times New Roman"/>
                <w:sz w:val="25"/>
                <w:szCs w:val="25"/>
              </w:rPr>
            </w:pPr>
            <w:r>
              <w:rPr>
                <w:rFonts w:eastAsia="Times New Roman"/>
                <w:sz w:val="25"/>
                <w:szCs w:val="25"/>
              </w:rPr>
              <w:t>0,5</w:t>
            </w:r>
          </w:p>
        </w:tc>
        <w:tc>
          <w:tcPr>
            <w:tcW w:w="992" w:type="dxa"/>
            <w:vAlign w:val="center"/>
          </w:tcPr>
          <w:p w14:paraId="1148A37B" w14:textId="0A006C76" w:rsidR="00AC7EBD" w:rsidRPr="009464F7" w:rsidRDefault="00AC7EBD" w:rsidP="00AC7EBD">
            <w:pPr>
              <w:spacing w:after="0" w:line="247" w:lineRule="auto"/>
              <w:jc w:val="center"/>
              <w:rPr>
                <w:rFonts w:eastAsia="Times New Roman"/>
                <w:sz w:val="25"/>
                <w:szCs w:val="25"/>
              </w:rPr>
            </w:pPr>
            <w:r>
              <w:rPr>
                <w:rFonts w:eastAsia="Times New Roman"/>
                <w:sz w:val="25"/>
                <w:szCs w:val="25"/>
              </w:rPr>
              <w:t>2</w:t>
            </w:r>
          </w:p>
        </w:tc>
      </w:tr>
      <w:tr w:rsidR="00AC7EBD" w:rsidRPr="00C468A4" w14:paraId="391B77A2" w14:textId="77777777" w:rsidTr="00C2515E">
        <w:trPr>
          <w:trHeight w:val="287"/>
        </w:trPr>
        <w:tc>
          <w:tcPr>
            <w:tcW w:w="498" w:type="dxa"/>
            <w:shd w:val="clear" w:color="auto" w:fill="auto"/>
            <w:tcMar>
              <w:top w:w="75" w:type="dxa"/>
              <w:left w:w="75" w:type="dxa"/>
              <w:bottom w:w="75" w:type="dxa"/>
              <w:right w:w="75" w:type="dxa"/>
            </w:tcMar>
            <w:vAlign w:val="center"/>
          </w:tcPr>
          <w:p w14:paraId="77CA619A" w14:textId="02B689F5" w:rsidR="00AC7EBD" w:rsidRPr="009464F7" w:rsidRDefault="00AC7EBD" w:rsidP="00AC7EBD">
            <w:pPr>
              <w:spacing w:after="0" w:line="247" w:lineRule="auto"/>
              <w:jc w:val="center"/>
              <w:rPr>
                <w:rFonts w:eastAsia="Times New Roman"/>
                <w:sz w:val="25"/>
                <w:szCs w:val="25"/>
              </w:rPr>
            </w:pPr>
            <w:r w:rsidRPr="009464F7">
              <w:rPr>
                <w:rFonts w:eastAsia="Times New Roman"/>
                <w:sz w:val="25"/>
                <w:szCs w:val="25"/>
              </w:rPr>
              <w:t>19</w:t>
            </w:r>
          </w:p>
        </w:tc>
        <w:tc>
          <w:tcPr>
            <w:tcW w:w="1060" w:type="dxa"/>
            <w:shd w:val="clear" w:color="auto" w:fill="auto"/>
            <w:tcMar>
              <w:top w:w="75" w:type="dxa"/>
              <w:left w:w="75" w:type="dxa"/>
              <w:bottom w:w="75" w:type="dxa"/>
              <w:right w:w="75" w:type="dxa"/>
            </w:tcMar>
            <w:vAlign w:val="center"/>
          </w:tcPr>
          <w:p w14:paraId="2A0F4250" w14:textId="5BA6AB30" w:rsidR="00AC7EBD" w:rsidRPr="009464F7" w:rsidRDefault="00A841BD" w:rsidP="00AC7EBD">
            <w:pPr>
              <w:spacing w:after="0" w:line="247" w:lineRule="auto"/>
              <w:rPr>
                <w:rFonts w:eastAsia="Times New Roman"/>
                <w:sz w:val="25"/>
                <w:szCs w:val="25"/>
              </w:rPr>
            </w:pPr>
            <w:r>
              <w:rPr>
                <w:sz w:val="25"/>
                <w:szCs w:val="25"/>
                <w:lang w:val="pt-BR"/>
              </w:rPr>
              <w:t>8</w:t>
            </w:r>
            <w:r w:rsidR="00AC7EBD" w:rsidRPr="009464F7">
              <w:rPr>
                <w:sz w:val="25"/>
                <w:szCs w:val="25"/>
                <w:lang w:val="pt-BR"/>
              </w:rPr>
              <w:t>100114</w:t>
            </w:r>
          </w:p>
        </w:tc>
        <w:tc>
          <w:tcPr>
            <w:tcW w:w="2690" w:type="dxa"/>
            <w:shd w:val="clear" w:color="auto" w:fill="auto"/>
            <w:tcMar>
              <w:top w:w="75" w:type="dxa"/>
              <w:left w:w="75" w:type="dxa"/>
              <w:bottom w:w="75" w:type="dxa"/>
              <w:right w:w="75" w:type="dxa"/>
            </w:tcMar>
            <w:vAlign w:val="center"/>
          </w:tcPr>
          <w:p w14:paraId="266FCA29" w14:textId="43F843D7" w:rsidR="00AC7EBD" w:rsidRPr="009464F7" w:rsidRDefault="00AC7EBD" w:rsidP="00AC7EBD">
            <w:pPr>
              <w:spacing w:after="0" w:line="247" w:lineRule="auto"/>
              <w:rPr>
                <w:rFonts w:eastAsia="Times New Roman"/>
                <w:sz w:val="25"/>
                <w:szCs w:val="25"/>
              </w:rPr>
            </w:pPr>
            <w:r w:rsidRPr="009464F7">
              <w:rPr>
                <w:sz w:val="25"/>
                <w:szCs w:val="25"/>
                <w:lang w:val="pt-BR"/>
              </w:rPr>
              <w:t xml:space="preserve">Bảo vệ môi trường trong xây dựng, sử dụng công trình ngầm, mỏ và công trình đặc biệt </w:t>
            </w:r>
          </w:p>
        </w:tc>
        <w:tc>
          <w:tcPr>
            <w:tcW w:w="2835" w:type="dxa"/>
            <w:vAlign w:val="center"/>
          </w:tcPr>
          <w:p w14:paraId="29AB4B3B" w14:textId="4D6BD541" w:rsidR="00AC7EBD" w:rsidRPr="009464F7" w:rsidRDefault="00AC7EBD" w:rsidP="00AC7EBD">
            <w:pPr>
              <w:spacing w:after="0" w:line="247" w:lineRule="auto"/>
              <w:ind w:left="87" w:right="51"/>
              <w:rPr>
                <w:rFonts w:eastAsia="Times New Roman"/>
                <w:sz w:val="25"/>
                <w:szCs w:val="25"/>
              </w:rPr>
            </w:pPr>
            <w:r w:rsidRPr="009464F7">
              <w:rPr>
                <w:sz w:val="25"/>
                <w:szCs w:val="25"/>
              </w:rPr>
              <w:t>Environmental protection in construction, use of underground, mining and special works</w:t>
            </w:r>
          </w:p>
        </w:tc>
        <w:tc>
          <w:tcPr>
            <w:tcW w:w="850" w:type="dxa"/>
            <w:shd w:val="clear" w:color="auto" w:fill="auto"/>
            <w:tcMar>
              <w:top w:w="75" w:type="dxa"/>
              <w:left w:w="75" w:type="dxa"/>
              <w:bottom w:w="75" w:type="dxa"/>
              <w:right w:w="75" w:type="dxa"/>
            </w:tcMar>
            <w:vAlign w:val="center"/>
          </w:tcPr>
          <w:p w14:paraId="2B71E316" w14:textId="1BA00339" w:rsidR="00AC7EBD" w:rsidRPr="009464F7" w:rsidRDefault="00AC7EBD" w:rsidP="00AC7EBD">
            <w:pPr>
              <w:spacing w:after="0" w:line="247" w:lineRule="auto"/>
              <w:jc w:val="center"/>
              <w:rPr>
                <w:rFonts w:eastAsia="Times New Roman"/>
                <w:sz w:val="25"/>
                <w:szCs w:val="25"/>
              </w:rPr>
            </w:pPr>
            <w:r w:rsidRPr="009464F7">
              <w:rPr>
                <w:sz w:val="25"/>
                <w:szCs w:val="25"/>
                <w:lang w:val="pt-BR"/>
              </w:rPr>
              <w:t>2</w:t>
            </w:r>
          </w:p>
        </w:tc>
        <w:tc>
          <w:tcPr>
            <w:tcW w:w="567" w:type="dxa"/>
            <w:shd w:val="clear" w:color="auto" w:fill="auto"/>
            <w:tcMar>
              <w:top w:w="75" w:type="dxa"/>
              <w:left w:w="75" w:type="dxa"/>
              <w:bottom w:w="75" w:type="dxa"/>
              <w:right w:w="75" w:type="dxa"/>
            </w:tcMar>
            <w:vAlign w:val="center"/>
          </w:tcPr>
          <w:p w14:paraId="4B2195DD" w14:textId="5A3BF470" w:rsidR="00AC7EBD" w:rsidRPr="009464F7" w:rsidRDefault="00AC7EBD" w:rsidP="00AC7EBD">
            <w:pPr>
              <w:spacing w:after="0" w:line="247" w:lineRule="auto"/>
              <w:jc w:val="center"/>
              <w:rPr>
                <w:rFonts w:eastAsia="Times New Roman"/>
                <w:sz w:val="25"/>
                <w:szCs w:val="25"/>
              </w:rPr>
            </w:pPr>
            <w:r>
              <w:rPr>
                <w:rFonts w:eastAsia="Times New Roman"/>
                <w:sz w:val="25"/>
                <w:szCs w:val="25"/>
              </w:rPr>
              <w:t>1,5</w:t>
            </w:r>
          </w:p>
        </w:tc>
        <w:tc>
          <w:tcPr>
            <w:tcW w:w="567" w:type="dxa"/>
            <w:shd w:val="clear" w:color="auto" w:fill="auto"/>
            <w:tcMar>
              <w:top w:w="75" w:type="dxa"/>
              <w:left w:w="75" w:type="dxa"/>
              <w:bottom w:w="75" w:type="dxa"/>
              <w:right w:w="75" w:type="dxa"/>
            </w:tcMar>
            <w:vAlign w:val="center"/>
          </w:tcPr>
          <w:p w14:paraId="627F1514"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40587948"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1D3190E8" w14:textId="491D5058" w:rsidR="00AC7EBD" w:rsidRPr="009464F7" w:rsidRDefault="00AC7EBD" w:rsidP="00AC7EBD">
            <w:pPr>
              <w:spacing w:after="0" w:line="247" w:lineRule="auto"/>
              <w:jc w:val="center"/>
              <w:rPr>
                <w:rFonts w:eastAsia="Times New Roman"/>
                <w:sz w:val="25"/>
                <w:szCs w:val="25"/>
              </w:rPr>
            </w:pPr>
            <w:r>
              <w:rPr>
                <w:rFonts w:eastAsia="Times New Roman"/>
                <w:sz w:val="25"/>
                <w:szCs w:val="25"/>
              </w:rPr>
              <w:t>0,5</w:t>
            </w:r>
          </w:p>
        </w:tc>
        <w:tc>
          <w:tcPr>
            <w:tcW w:w="719" w:type="dxa"/>
            <w:vAlign w:val="center"/>
          </w:tcPr>
          <w:p w14:paraId="1190CE47" w14:textId="422B9C4B" w:rsidR="00AC7EBD" w:rsidRPr="009464F7" w:rsidRDefault="00AC7EBD" w:rsidP="00AC7EBD">
            <w:pPr>
              <w:spacing w:after="0" w:line="247" w:lineRule="auto"/>
              <w:jc w:val="center"/>
              <w:rPr>
                <w:rFonts w:eastAsia="Times New Roman"/>
                <w:sz w:val="25"/>
                <w:szCs w:val="25"/>
              </w:rPr>
            </w:pPr>
            <w:r w:rsidRPr="001E7B6B">
              <w:rPr>
                <w:rFonts w:eastAsia="Times New Roman"/>
                <w:sz w:val="25"/>
                <w:szCs w:val="25"/>
              </w:rPr>
              <w:t>2</w:t>
            </w:r>
          </w:p>
        </w:tc>
        <w:tc>
          <w:tcPr>
            <w:tcW w:w="557" w:type="dxa"/>
            <w:shd w:val="clear" w:color="auto" w:fill="auto"/>
            <w:tcMar>
              <w:top w:w="75" w:type="dxa"/>
              <w:left w:w="75" w:type="dxa"/>
              <w:bottom w:w="75" w:type="dxa"/>
              <w:right w:w="75" w:type="dxa"/>
            </w:tcMar>
            <w:vAlign w:val="center"/>
          </w:tcPr>
          <w:p w14:paraId="7B4643E5" w14:textId="5057A0BA" w:rsidR="00AC7EBD" w:rsidRPr="009464F7" w:rsidRDefault="00AC7EBD" w:rsidP="00AC7EBD">
            <w:pPr>
              <w:spacing w:after="0" w:line="247" w:lineRule="auto"/>
              <w:jc w:val="center"/>
              <w:rPr>
                <w:rFonts w:eastAsia="Times New Roman"/>
                <w:sz w:val="25"/>
                <w:szCs w:val="25"/>
              </w:rPr>
            </w:pPr>
            <w:r>
              <w:rPr>
                <w:rFonts w:eastAsia="Times New Roman"/>
                <w:sz w:val="25"/>
                <w:szCs w:val="25"/>
              </w:rPr>
              <w:t>1,5</w:t>
            </w:r>
          </w:p>
        </w:tc>
        <w:tc>
          <w:tcPr>
            <w:tcW w:w="425" w:type="dxa"/>
            <w:vAlign w:val="center"/>
          </w:tcPr>
          <w:p w14:paraId="51A79AAE" w14:textId="77777777" w:rsidR="00AC7EBD" w:rsidRPr="009464F7" w:rsidRDefault="00AC7EBD" w:rsidP="00AC7EBD">
            <w:pPr>
              <w:spacing w:after="0" w:line="247" w:lineRule="auto"/>
              <w:jc w:val="center"/>
              <w:rPr>
                <w:rFonts w:eastAsia="Times New Roman"/>
                <w:sz w:val="25"/>
                <w:szCs w:val="25"/>
              </w:rPr>
            </w:pPr>
          </w:p>
        </w:tc>
        <w:tc>
          <w:tcPr>
            <w:tcW w:w="426" w:type="dxa"/>
            <w:vAlign w:val="center"/>
          </w:tcPr>
          <w:p w14:paraId="25E5F408" w14:textId="77777777" w:rsidR="00AC7EBD" w:rsidRPr="009464F7" w:rsidRDefault="00AC7EBD" w:rsidP="00AC7EBD">
            <w:pPr>
              <w:spacing w:after="0" w:line="247" w:lineRule="auto"/>
              <w:jc w:val="center"/>
              <w:rPr>
                <w:rFonts w:eastAsia="Times New Roman"/>
                <w:sz w:val="25"/>
                <w:szCs w:val="25"/>
              </w:rPr>
            </w:pPr>
          </w:p>
        </w:tc>
        <w:tc>
          <w:tcPr>
            <w:tcW w:w="567" w:type="dxa"/>
            <w:vAlign w:val="center"/>
          </w:tcPr>
          <w:p w14:paraId="01CFA330" w14:textId="4CBDEFAA" w:rsidR="00AC7EBD" w:rsidRPr="009464F7" w:rsidRDefault="00AC7EBD" w:rsidP="00AC7EBD">
            <w:pPr>
              <w:spacing w:after="0" w:line="247" w:lineRule="auto"/>
              <w:jc w:val="center"/>
              <w:rPr>
                <w:rFonts w:eastAsia="Times New Roman"/>
                <w:sz w:val="25"/>
                <w:szCs w:val="25"/>
              </w:rPr>
            </w:pPr>
            <w:r>
              <w:rPr>
                <w:rFonts w:eastAsia="Times New Roman"/>
                <w:sz w:val="25"/>
                <w:szCs w:val="25"/>
              </w:rPr>
              <w:t>0,5</w:t>
            </w:r>
          </w:p>
        </w:tc>
        <w:tc>
          <w:tcPr>
            <w:tcW w:w="992" w:type="dxa"/>
            <w:vAlign w:val="center"/>
          </w:tcPr>
          <w:p w14:paraId="15B41878" w14:textId="4D4D9A86" w:rsidR="00AC7EBD" w:rsidRPr="009464F7" w:rsidRDefault="00AC7EBD" w:rsidP="00AC7EBD">
            <w:pPr>
              <w:spacing w:after="0" w:line="247" w:lineRule="auto"/>
              <w:jc w:val="center"/>
              <w:rPr>
                <w:rFonts w:eastAsia="Times New Roman"/>
                <w:sz w:val="25"/>
                <w:szCs w:val="25"/>
              </w:rPr>
            </w:pPr>
            <w:r>
              <w:rPr>
                <w:rFonts w:eastAsia="Times New Roman"/>
                <w:sz w:val="25"/>
                <w:szCs w:val="25"/>
              </w:rPr>
              <w:t>2</w:t>
            </w:r>
          </w:p>
        </w:tc>
      </w:tr>
      <w:tr w:rsidR="00AC7EBD" w:rsidRPr="00C468A4" w14:paraId="4701D7EE" w14:textId="77777777" w:rsidTr="00C2515E">
        <w:trPr>
          <w:trHeight w:val="287"/>
        </w:trPr>
        <w:tc>
          <w:tcPr>
            <w:tcW w:w="498" w:type="dxa"/>
            <w:shd w:val="clear" w:color="auto" w:fill="auto"/>
            <w:tcMar>
              <w:top w:w="75" w:type="dxa"/>
              <w:left w:w="75" w:type="dxa"/>
              <w:bottom w:w="75" w:type="dxa"/>
              <w:right w:w="75" w:type="dxa"/>
            </w:tcMar>
            <w:vAlign w:val="center"/>
          </w:tcPr>
          <w:p w14:paraId="4432BFEA" w14:textId="2FD720A5" w:rsidR="00AC7EBD" w:rsidRPr="009464F7" w:rsidRDefault="00AC7EBD" w:rsidP="00AC7EBD">
            <w:pPr>
              <w:spacing w:after="0" w:line="247" w:lineRule="auto"/>
              <w:jc w:val="center"/>
              <w:rPr>
                <w:rFonts w:eastAsia="Times New Roman"/>
                <w:sz w:val="25"/>
                <w:szCs w:val="25"/>
              </w:rPr>
            </w:pPr>
            <w:r w:rsidRPr="009464F7">
              <w:rPr>
                <w:rFonts w:eastAsia="Times New Roman"/>
                <w:sz w:val="25"/>
                <w:szCs w:val="25"/>
              </w:rPr>
              <w:t>20</w:t>
            </w:r>
          </w:p>
        </w:tc>
        <w:tc>
          <w:tcPr>
            <w:tcW w:w="1060" w:type="dxa"/>
            <w:shd w:val="clear" w:color="auto" w:fill="auto"/>
            <w:tcMar>
              <w:top w:w="75" w:type="dxa"/>
              <w:left w:w="75" w:type="dxa"/>
              <w:bottom w:w="75" w:type="dxa"/>
              <w:right w:w="75" w:type="dxa"/>
            </w:tcMar>
            <w:vAlign w:val="center"/>
          </w:tcPr>
          <w:p w14:paraId="69F95629" w14:textId="06302886" w:rsidR="00AC7EBD" w:rsidRPr="009464F7" w:rsidRDefault="00A841BD" w:rsidP="00AC7EBD">
            <w:pPr>
              <w:spacing w:after="0" w:line="247" w:lineRule="auto"/>
              <w:rPr>
                <w:rFonts w:eastAsia="Times New Roman"/>
                <w:sz w:val="25"/>
                <w:szCs w:val="25"/>
              </w:rPr>
            </w:pPr>
            <w:r>
              <w:rPr>
                <w:sz w:val="25"/>
                <w:szCs w:val="25"/>
                <w:lang w:val="pt-BR"/>
              </w:rPr>
              <w:t>8</w:t>
            </w:r>
            <w:r w:rsidR="00AC7EBD" w:rsidRPr="009464F7">
              <w:rPr>
                <w:sz w:val="25"/>
                <w:szCs w:val="25"/>
                <w:lang w:val="pt-BR"/>
              </w:rPr>
              <w:t>100115</w:t>
            </w:r>
          </w:p>
        </w:tc>
        <w:tc>
          <w:tcPr>
            <w:tcW w:w="2690" w:type="dxa"/>
            <w:shd w:val="clear" w:color="auto" w:fill="auto"/>
            <w:tcMar>
              <w:top w:w="75" w:type="dxa"/>
              <w:left w:w="75" w:type="dxa"/>
              <w:bottom w:w="75" w:type="dxa"/>
              <w:right w:w="75" w:type="dxa"/>
            </w:tcMar>
            <w:vAlign w:val="center"/>
          </w:tcPr>
          <w:p w14:paraId="1D6B6127" w14:textId="12A1DA55" w:rsidR="00AC7EBD" w:rsidRPr="009464F7" w:rsidRDefault="00AC7EBD" w:rsidP="00AC7EBD">
            <w:pPr>
              <w:spacing w:after="0" w:line="247" w:lineRule="auto"/>
              <w:rPr>
                <w:rFonts w:eastAsia="Times New Roman"/>
                <w:sz w:val="25"/>
                <w:szCs w:val="25"/>
              </w:rPr>
            </w:pPr>
            <w:r w:rsidRPr="009464F7">
              <w:rPr>
                <w:sz w:val="25"/>
                <w:szCs w:val="25"/>
                <w:lang w:val="pt-BR"/>
              </w:rPr>
              <w:t>Xây dựng giếng đứng, đường hầm và hầm trạm tiết diện lớn và rất lớn</w:t>
            </w:r>
          </w:p>
        </w:tc>
        <w:tc>
          <w:tcPr>
            <w:tcW w:w="2835" w:type="dxa"/>
            <w:vAlign w:val="center"/>
          </w:tcPr>
          <w:p w14:paraId="3B7ACB1E" w14:textId="00FB17D8" w:rsidR="00AC7EBD" w:rsidRPr="009464F7" w:rsidRDefault="00AC7EBD" w:rsidP="00AC7EBD">
            <w:pPr>
              <w:spacing w:after="0" w:line="247" w:lineRule="auto"/>
              <w:ind w:left="87" w:right="51"/>
              <w:rPr>
                <w:rFonts w:eastAsia="Times New Roman"/>
                <w:sz w:val="25"/>
                <w:szCs w:val="25"/>
              </w:rPr>
            </w:pPr>
            <w:r w:rsidRPr="009464F7">
              <w:rPr>
                <w:sz w:val="25"/>
                <w:szCs w:val="25"/>
              </w:rPr>
              <w:t>Driving of Shaft, Tunnel and Underground Construction with big cross section</w:t>
            </w:r>
          </w:p>
        </w:tc>
        <w:tc>
          <w:tcPr>
            <w:tcW w:w="850" w:type="dxa"/>
            <w:shd w:val="clear" w:color="auto" w:fill="auto"/>
            <w:tcMar>
              <w:top w:w="75" w:type="dxa"/>
              <w:left w:w="75" w:type="dxa"/>
              <w:bottom w:w="75" w:type="dxa"/>
              <w:right w:w="75" w:type="dxa"/>
            </w:tcMar>
            <w:vAlign w:val="center"/>
          </w:tcPr>
          <w:p w14:paraId="70CF0F58" w14:textId="7910F344" w:rsidR="00AC7EBD" w:rsidRPr="009464F7" w:rsidRDefault="00AC7EBD" w:rsidP="00AC7EBD">
            <w:pPr>
              <w:spacing w:after="0" w:line="247" w:lineRule="auto"/>
              <w:jc w:val="center"/>
              <w:rPr>
                <w:rFonts w:eastAsia="Times New Roman"/>
                <w:sz w:val="25"/>
                <w:szCs w:val="25"/>
              </w:rPr>
            </w:pPr>
            <w:r w:rsidRPr="009464F7">
              <w:rPr>
                <w:sz w:val="25"/>
                <w:szCs w:val="25"/>
                <w:lang w:val="pt-BR"/>
              </w:rPr>
              <w:t>2</w:t>
            </w:r>
          </w:p>
        </w:tc>
        <w:tc>
          <w:tcPr>
            <w:tcW w:w="567" w:type="dxa"/>
            <w:shd w:val="clear" w:color="auto" w:fill="auto"/>
            <w:tcMar>
              <w:top w:w="75" w:type="dxa"/>
              <w:left w:w="75" w:type="dxa"/>
              <w:bottom w:w="75" w:type="dxa"/>
              <w:right w:w="75" w:type="dxa"/>
            </w:tcMar>
            <w:vAlign w:val="center"/>
          </w:tcPr>
          <w:p w14:paraId="528C8DD1" w14:textId="41CBD64C" w:rsidR="00AC7EBD" w:rsidRPr="009464F7" w:rsidRDefault="00AC7EBD" w:rsidP="00AC7EBD">
            <w:pPr>
              <w:spacing w:after="0" w:line="247" w:lineRule="auto"/>
              <w:jc w:val="center"/>
              <w:rPr>
                <w:rFonts w:eastAsia="Times New Roman"/>
                <w:sz w:val="25"/>
                <w:szCs w:val="25"/>
              </w:rPr>
            </w:pPr>
            <w:r>
              <w:rPr>
                <w:rFonts w:eastAsia="Times New Roman"/>
                <w:sz w:val="25"/>
                <w:szCs w:val="25"/>
              </w:rPr>
              <w:t>1,5</w:t>
            </w:r>
          </w:p>
        </w:tc>
        <w:tc>
          <w:tcPr>
            <w:tcW w:w="567" w:type="dxa"/>
            <w:shd w:val="clear" w:color="auto" w:fill="auto"/>
            <w:tcMar>
              <w:top w:w="75" w:type="dxa"/>
              <w:left w:w="75" w:type="dxa"/>
              <w:bottom w:w="75" w:type="dxa"/>
              <w:right w:w="75" w:type="dxa"/>
            </w:tcMar>
            <w:vAlign w:val="center"/>
          </w:tcPr>
          <w:p w14:paraId="752965A9"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502E0353"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1042559B" w14:textId="43E8EB44" w:rsidR="00AC7EBD" w:rsidRPr="009464F7" w:rsidRDefault="00AC7EBD" w:rsidP="00AC7EBD">
            <w:pPr>
              <w:spacing w:after="0" w:line="247" w:lineRule="auto"/>
              <w:jc w:val="center"/>
              <w:rPr>
                <w:rFonts w:eastAsia="Times New Roman"/>
                <w:sz w:val="25"/>
                <w:szCs w:val="25"/>
              </w:rPr>
            </w:pPr>
            <w:r>
              <w:rPr>
                <w:rFonts w:eastAsia="Times New Roman"/>
                <w:sz w:val="25"/>
                <w:szCs w:val="25"/>
              </w:rPr>
              <w:t>0,5</w:t>
            </w:r>
          </w:p>
        </w:tc>
        <w:tc>
          <w:tcPr>
            <w:tcW w:w="719" w:type="dxa"/>
            <w:vAlign w:val="center"/>
          </w:tcPr>
          <w:p w14:paraId="5BDAD59A" w14:textId="1E17BCDE" w:rsidR="00AC7EBD" w:rsidRPr="009464F7" w:rsidRDefault="00AC7EBD" w:rsidP="00AC7EBD">
            <w:pPr>
              <w:spacing w:after="0" w:line="247" w:lineRule="auto"/>
              <w:jc w:val="center"/>
              <w:rPr>
                <w:rFonts w:eastAsia="Times New Roman"/>
                <w:sz w:val="25"/>
                <w:szCs w:val="25"/>
              </w:rPr>
            </w:pPr>
            <w:r w:rsidRPr="001E7B6B">
              <w:rPr>
                <w:rFonts w:eastAsia="Times New Roman"/>
                <w:sz w:val="25"/>
                <w:szCs w:val="25"/>
              </w:rPr>
              <w:t>2</w:t>
            </w:r>
          </w:p>
        </w:tc>
        <w:tc>
          <w:tcPr>
            <w:tcW w:w="557" w:type="dxa"/>
            <w:shd w:val="clear" w:color="auto" w:fill="auto"/>
            <w:tcMar>
              <w:top w:w="75" w:type="dxa"/>
              <w:left w:w="75" w:type="dxa"/>
              <w:bottom w:w="75" w:type="dxa"/>
              <w:right w:w="75" w:type="dxa"/>
            </w:tcMar>
            <w:vAlign w:val="center"/>
          </w:tcPr>
          <w:p w14:paraId="75415AEB" w14:textId="5996BEAD" w:rsidR="00AC7EBD" w:rsidRPr="009464F7" w:rsidRDefault="00AC7EBD" w:rsidP="00AC7EBD">
            <w:pPr>
              <w:spacing w:after="0" w:line="247" w:lineRule="auto"/>
              <w:jc w:val="center"/>
              <w:rPr>
                <w:rFonts w:eastAsia="Times New Roman"/>
                <w:sz w:val="25"/>
                <w:szCs w:val="25"/>
              </w:rPr>
            </w:pPr>
            <w:r>
              <w:rPr>
                <w:rFonts w:eastAsia="Times New Roman"/>
                <w:sz w:val="25"/>
                <w:szCs w:val="25"/>
              </w:rPr>
              <w:t>1,5</w:t>
            </w:r>
          </w:p>
        </w:tc>
        <w:tc>
          <w:tcPr>
            <w:tcW w:w="425" w:type="dxa"/>
            <w:vAlign w:val="center"/>
          </w:tcPr>
          <w:p w14:paraId="6749F1BD" w14:textId="77777777" w:rsidR="00AC7EBD" w:rsidRPr="009464F7" w:rsidRDefault="00AC7EBD" w:rsidP="00AC7EBD">
            <w:pPr>
              <w:spacing w:after="0" w:line="247" w:lineRule="auto"/>
              <w:jc w:val="center"/>
              <w:rPr>
                <w:rFonts w:eastAsia="Times New Roman"/>
                <w:sz w:val="25"/>
                <w:szCs w:val="25"/>
              </w:rPr>
            </w:pPr>
          </w:p>
        </w:tc>
        <w:tc>
          <w:tcPr>
            <w:tcW w:w="426" w:type="dxa"/>
            <w:vAlign w:val="center"/>
          </w:tcPr>
          <w:p w14:paraId="1ACBCFFB" w14:textId="77777777" w:rsidR="00AC7EBD" w:rsidRPr="009464F7" w:rsidRDefault="00AC7EBD" w:rsidP="00AC7EBD">
            <w:pPr>
              <w:spacing w:after="0" w:line="247" w:lineRule="auto"/>
              <w:jc w:val="center"/>
              <w:rPr>
                <w:rFonts w:eastAsia="Times New Roman"/>
                <w:sz w:val="25"/>
                <w:szCs w:val="25"/>
              </w:rPr>
            </w:pPr>
          </w:p>
        </w:tc>
        <w:tc>
          <w:tcPr>
            <w:tcW w:w="567" w:type="dxa"/>
            <w:vAlign w:val="center"/>
          </w:tcPr>
          <w:p w14:paraId="17F68E60" w14:textId="071DE51E" w:rsidR="00AC7EBD" w:rsidRPr="009464F7" w:rsidRDefault="00AC7EBD" w:rsidP="00AC7EBD">
            <w:pPr>
              <w:spacing w:after="0" w:line="247" w:lineRule="auto"/>
              <w:jc w:val="center"/>
              <w:rPr>
                <w:rFonts w:eastAsia="Times New Roman"/>
                <w:sz w:val="25"/>
                <w:szCs w:val="25"/>
              </w:rPr>
            </w:pPr>
            <w:r>
              <w:rPr>
                <w:rFonts w:eastAsia="Times New Roman"/>
                <w:sz w:val="25"/>
                <w:szCs w:val="25"/>
              </w:rPr>
              <w:t>0,5</w:t>
            </w:r>
          </w:p>
        </w:tc>
        <w:tc>
          <w:tcPr>
            <w:tcW w:w="992" w:type="dxa"/>
            <w:vAlign w:val="center"/>
          </w:tcPr>
          <w:p w14:paraId="68C0C992" w14:textId="352DE53B" w:rsidR="00AC7EBD" w:rsidRPr="009464F7" w:rsidRDefault="00AC7EBD" w:rsidP="00AC7EBD">
            <w:pPr>
              <w:spacing w:after="0" w:line="247" w:lineRule="auto"/>
              <w:jc w:val="center"/>
              <w:rPr>
                <w:rFonts w:eastAsia="Times New Roman"/>
                <w:sz w:val="25"/>
                <w:szCs w:val="25"/>
              </w:rPr>
            </w:pPr>
            <w:r>
              <w:rPr>
                <w:rFonts w:eastAsia="Times New Roman"/>
                <w:sz w:val="25"/>
                <w:szCs w:val="25"/>
              </w:rPr>
              <w:t>2</w:t>
            </w:r>
          </w:p>
        </w:tc>
      </w:tr>
      <w:tr w:rsidR="00AC7EBD" w:rsidRPr="00C468A4" w14:paraId="1CF305A1" w14:textId="77777777" w:rsidTr="00C2515E">
        <w:trPr>
          <w:trHeight w:val="287"/>
        </w:trPr>
        <w:tc>
          <w:tcPr>
            <w:tcW w:w="498" w:type="dxa"/>
            <w:shd w:val="clear" w:color="auto" w:fill="auto"/>
            <w:tcMar>
              <w:top w:w="75" w:type="dxa"/>
              <w:left w:w="75" w:type="dxa"/>
              <w:bottom w:w="75" w:type="dxa"/>
              <w:right w:w="75" w:type="dxa"/>
            </w:tcMar>
            <w:vAlign w:val="center"/>
          </w:tcPr>
          <w:p w14:paraId="513CF0C3" w14:textId="6B0C2CF6" w:rsidR="00AC7EBD" w:rsidRPr="009464F7" w:rsidRDefault="00AC7EBD" w:rsidP="00AC7EBD">
            <w:pPr>
              <w:spacing w:after="0" w:line="247" w:lineRule="auto"/>
              <w:jc w:val="center"/>
              <w:rPr>
                <w:rFonts w:eastAsia="Times New Roman"/>
                <w:sz w:val="25"/>
                <w:szCs w:val="25"/>
              </w:rPr>
            </w:pPr>
            <w:r w:rsidRPr="009464F7">
              <w:rPr>
                <w:rFonts w:eastAsia="Times New Roman"/>
                <w:sz w:val="25"/>
                <w:szCs w:val="25"/>
              </w:rPr>
              <w:t>21</w:t>
            </w:r>
          </w:p>
        </w:tc>
        <w:tc>
          <w:tcPr>
            <w:tcW w:w="1060" w:type="dxa"/>
            <w:shd w:val="clear" w:color="auto" w:fill="auto"/>
            <w:tcMar>
              <w:top w:w="75" w:type="dxa"/>
              <w:left w:w="75" w:type="dxa"/>
              <w:bottom w:w="75" w:type="dxa"/>
              <w:right w:w="75" w:type="dxa"/>
            </w:tcMar>
            <w:vAlign w:val="center"/>
          </w:tcPr>
          <w:p w14:paraId="29ED5809" w14:textId="14FA4098" w:rsidR="00AC7EBD" w:rsidRPr="009464F7" w:rsidRDefault="00A841BD" w:rsidP="00AC7EBD">
            <w:pPr>
              <w:spacing w:after="0" w:line="247" w:lineRule="auto"/>
              <w:rPr>
                <w:rFonts w:eastAsia="Times New Roman"/>
                <w:sz w:val="25"/>
                <w:szCs w:val="25"/>
              </w:rPr>
            </w:pPr>
            <w:r>
              <w:rPr>
                <w:sz w:val="25"/>
                <w:szCs w:val="25"/>
                <w:lang w:val="pt-BR"/>
              </w:rPr>
              <w:t>8</w:t>
            </w:r>
            <w:r w:rsidR="00AC7EBD" w:rsidRPr="009464F7">
              <w:rPr>
                <w:sz w:val="25"/>
                <w:szCs w:val="25"/>
                <w:lang w:val="pt-BR"/>
              </w:rPr>
              <w:t>100116</w:t>
            </w:r>
          </w:p>
        </w:tc>
        <w:tc>
          <w:tcPr>
            <w:tcW w:w="2690" w:type="dxa"/>
            <w:shd w:val="clear" w:color="auto" w:fill="auto"/>
            <w:tcMar>
              <w:top w:w="75" w:type="dxa"/>
              <w:left w:w="75" w:type="dxa"/>
              <w:bottom w:w="75" w:type="dxa"/>
              <w:right w:w="75" w:type="dxa"/>
            </w:tcMar>
            <w:vAlign w:val="center"/>
          </w:tcPr>
          <w:p w14:paraId="11571A07" w14:textId="0BA57C2D" w:rsidR="00AC7EBD" w:rsidRPr="009464F7" w:rsidRDefault="00AC7EBD" w:rsidP="00AC7EBD">
            <w:pPr>
              <w:spacing w:after="0" w:line="247" w:lineRule="auto"/>
              <w:rPr>
                <w:rFonts w:eastAsia="Times New Roman"/>
                <w:sz w:val="25"/>
                <w:szCs w:val="25"/>
              </w:rPr>
            </w:pPr>
            <w:r w:rsidRPr="009464F7">
              <w:rPr>
                <w:sz w:val="25"/>
                <w:szCs w:val="25"/>
                <w:lang w:val="pt-BR"/>
              </w:rPr>
              <w:t>Những tiến bộ trong lĩnh vực xây dựng công trình ngầm bằng phương pháp lộ thiên</w:t>
            </w:r>
          </w:p>
        </w:tc>
        <w:tc>
          <w:tcPr>
            <w:tcW w:w="2835" w:type="dxa"/>
            <w:vAlign w:val="center"/>
          </w:tcPr>
          <w:p w14:paraId="558E4054" w14:textId="2C70D750" w:rsidR="00AC7EBD" w:rsidRPr="009464F7" w:rsidRDefault="00AC7EBD" w:rsidP="00AC7EBD">
            <w:pPr>
              <w:spacing w:after="0" w:line="247" w:lineRule="auto"/>
              <w:ind w:left="87" w:right="51"/>
              <w:rPr>
                <w:rFonts w:eastAsia="Times New Roman"/>
                <w:sz w:val="25"/>
                <w:szCs w:val="25"/>
              </w:rPr>
            </w:pPr>
            <w:r w:rsidRPr="009464F7">
              <w:rPr>
                <w:rFonts w:eastAsia="Times New Roman"/>
                <w:sz w:val="25"/>
                <w:szCs w:val="25"/>
              </w:rPr>
              <w:t xml:space="preserve">Advances in </w:t>
            </w:r>
            <w:r w:rsidRPr="009464F7">
              <w:rPr>
                <w:rStyle w:val="fontstyle01"/>
                <w:sz w:val="25"/>
                <w:szCs w:val="25"/>
              </w:rPr>
              <w:t>underground Excavation by Cut and Cover Method</w:t>
            </w:r>
          </w:p>
        </w:tc>
        <w:tc>
          <w:tcPr>
            <w:tcW w:w="850" w:type="dxa"/>
            <w:shd w:val="clear" w:color="auto" w:fill="auto"/>
            <w:tcMar>
              <w:top w:w="75" w:type="dxa"/>
              <w:left w:w="75" w:type="dxa"/>
              <w:bottom w:w="75" w:type="dxa"/>
              <w:right w:w="75" w:type="dxa"/>
            </w:tcMar>
            <w:vAlign w:val="center"/>
          </w:tcPr>
          <w:p w14:paraId="4D46C2C9" w14:textId="3DC8EE0D" w:rsidR="00AC7EBD" w:rsidRPr="009464F7" w:rsidRDefault="00AC7EBD" w:rsidP="00AC7EBD">
            <w:pPr>
              <w:spacing w:after="0" w:line="247" w:lineRule="auto"/>
              <w:jc w:val="center"/>
              <w:rPr>
                <w:rFonts w:eastAsia="Times New Roman"/>
                <w:sz w:val="25"/>
                <w:szCs w:val="25"/>
              </w:rPr>
            </w:pPr>
            <w:r w:rsidRPr="009464F7">
              <w:rPr>
                <w:sz w:val="25"/>
                <w:szCs w:val="25"/>
                <w:lang w:val="pt-BR"/>
              </w:rPr>
              <w:t>3</w:t>
            </w:r>
          </w:p>
        </w:tc>
        <w:tc>
          <w:tcPr>
            <w:tcW w:w="567" w:type="dxa"/>
            <w:shd w:val="clear" w:color="auto" w:fill="auto"/>
            <w:tcMar>
              <w:top w:w="75" w:type="dxa"/>
              <w:left w:w="75" w:type="dxa"/>
              <w:bottom w:w="75" w:type="dxa"/>
              <w:right w:w="75" w:type="dxa"/>
            </w:tcMar>
            <w:vAlign w:val="center"/>
          </w:tcPr>
          <w:p w14:paraId="2EAB84EB" w14:textId="49213F2D" w:rsidR="00AC7EBD" w:rsidRPr="009464F7" w:rsidRDefault="00AC7EBD" w:rsidP="00AC7EBD">
            <w:pPr>
              <w:spacing w:after="0" w:line="247" w:lineRule="auto"/>
              <w:jc w:val="center"/>
              <w:rPr>
                <w:rFonts w:eastAsia="Times New Roman"/>
                <w:sz w:val="25"/>
                <w:szCs w:val="25"/>
              </w:rPr>
            </w:pPr>
            <w:r>
              <w:rPr>
                <w:rFonts w:eastAsia="Times New Roman"/>
                <w:sz w:val="25"/>
                <w:szCs w:val="25"/>
              </w:rPr>
              <w:t>3</w:t>
            </w:r>
          </w:p>
        </w:tc>
        <w:tc>
          <w:tcPr>
            <w:tcW w:w="567" w:type="dxa"/>
            <w:shd w:val="clear" w:color="auto" w:fill="auto"/>
            <w:tcMar>
              <w:top w:w="75" w:type="dxa"/>
              <w:left w:w="75" w:type="dxa"/>
              <w:bottom w:w="75" w:type="dxa"/>
              <w:right w:w="75" w:type="dxa"/>
            </w:tcMar>
            <w:vAlign w:val="center"/>
          </w:tcPr>
          <w:p w14:paraId="0516F46E"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5CABD742" w14:textId="77777777" w:rsidR="00AC7EBD" w:rsidRPr="009464F7" w:rsidRDefault="00AC7EBD" w:rsidP="00AC7EBD">
            <w:pPr>
              <w:spacing w:after="0" w:line="247"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476DDAC3" w14:textId="77777777" w:rsidR="00AC7EBD" w:rsidRPr="009464F7" w:rsidRDefault="00AC7EBD" w:rsidP="00AC7EBD">
            <w:pPr>
              <w:spacing w:after="0" w:line="247" w:lineRule="auto"/>
              <w:jc w:val="center"/>
              <w:rPr>
                <w:rFonts w:eastAsia="Times New Roman"/>
                <w:sz w:val="25"/>
                <w:szCs w:val="25"/>
              </w:rPr>
            </w:pPr>
          </w:p>
        </w:tc>
        <w:tc>
          <w:tcPr>
            <w:tcW w:w="719" w:type="dxa"/>
            <w:vAlign w:val="center"/>
          </w:tcPr>
          <w:p w14:paraId="5C6E583C" w14:textId="0FB55F67" w:rsidR="00AC7EBD" w:rsidRPr="009464F7" w:rsidRDefault="00AC7EBD" w:rsidP="00AC7EBD">
            <w:pPr>
              <w:spacing w:after="0" w:line="247" w:lineRule="auto"/>
              <w:jc w:val="center"/>
              <w:rPr>
                <w:rFonts w:eastAsia="Times New Roman"/>
                <w:sz w:val="25"/>
                <w:szCs w:val="25"/>
              </w:rPr>
            </w:pPr>
            <w:r w:rsidRPr="001E7B6B">
              <w:rPr>
                <w:rFonts w:eastAsia="Times New Roman"/>
                <w:sz w:val="25"/>
                <w:szCs w:val="25"/>
              </w:rPr>
              <w:t>3</w:t>
            </w:r>
          </w:p>
        </w:tc>
        <w:tc>
          <w:tcPr>
            <w:tcW w:w="557" w:type="dxa"/>
            <w:shd w:val="clear" w:color="auto" w:fill="auto"/>
            <w:tcMar>
              <w:top w:w="75" w:type="dxa"/>
              <w:left w:w="75" w:type="dxa"/>
              <w:bottom w:w="75" w:type="dxa"/>
              <w:right w:w="75" w:type="dxa"/>
            </w:tcMar>
            <w:vAlign w:val="center"/>
          </w:tcPr>
          <w:p w14:paraId="103BD722" w14:textId="1B8173EC" w:rsidR="00AC7EBD" w:rsidRPr="009464F7" w:rsidRDefault="00AC7EBD" w:rsidP="00AC7EBD">
            <w:pPr>
              <w:spacing w:after="0" w:line="247" w:lineRule="auto"/>
              <w:jc w:val="center"/>
              <w:rPr>
                <w:rFonts w:eastAsia="Times New Roman"/>
                <w:sz w:val="25"/>
                <w:szCs w:val="25"/>
              </w:rPr>
            </w:pPr>
            <w:r>
              <w:rPr>
                <w:rFonts w:eastAsia="Times New Roman"/>
                <w:sz w:val="25"/>
                <w:szCs w:val="25"/>
              </w:rPr>
              <w:t>3</w:t>
            </w:r>
          </w:p>
        </w:tc>
        <w:tc>
          <w:tcPr>
            <w:tcW w:w="425" w:type="dxa"/>
            <w:vAlign w:val="center"/>
          </w:tcPr>
          <w:p w14:paraId="62B8E4F4" w14:textId="77777777" w:rsidR="00AC7EBD" w:rsidRPr="009464F7" w:rsidRDefault="00AC7EBD" w:rsidP="00AC7EBD">
            <w:pPr>
              <w:spacing w:after="0" w:line="247" w:lineRule="auto"/>
              <w:jc w:val="center"/>
              <w:rPr>
                <w:rFonts w:eastAsia="Times New Roman"/>
                <w:sz w:val="25"/>
                <w:szCs w:val="25"/>
              </w:rPr>
            </w:pPr>
          </w:p>
        </w:tc>
        <w:tc>
          <w:tcPr>
            <w:tcW w:w="426" w:type="dxa"/>
            <w:vAlign w:val="center"/>
          </w:tcPr>
          <w:p w14:paraId="6A3447EB" w14:textId="77777777" w:rsidR="00AC7EBD" w:rsidRPr="009464F7" w:rsidRDefault="00AC7EBD" w:rsidP="00AC7EBD">
            <w:pPr>
              <w:spacing w:after="0" w:line="247" w:lineRule="auto"/>
              <w:jc w:val="center"/>
              <w:rPr>
                <w:rFonts w:eastAsia="Times New Roman"/>
                <w:sz w:val="25"/>
                <w:szCs w:val="25"/>
              </w:rPr>
            </w:pPr>
          </w:p>
        </w:tc>
        <w:tc>
          <w:tcPr>
            <w:tcW w:w="567" w:type="dxa"/>
            <w:vAlign w:val="center"/>
          </w:tcPr>
          <w:p w14:paraId="72B7F60F" w14:textId="77777777" w:rsidR="00AC7EBD" w:rsidRPr="009464F7" w:rsidRDefault="00AC7EBD" w:rsidP="00AC7EBD">
            <w:pPr>
              <w:spacing w:after="0" w:line="247" w:lineRule="auto"/>
              <w:jc w:val="center"/>
              <w:rPr>
                <w:rFonts w:eastAsia="Times New Roman"/>
                <w:sz w:val="25"/>
                <w:szCs w:val="25"/>
              </w:rPr>
            </w:pPr>
          </w:p>
        </w:tc>
        <w:tc>
          <w:tcPr>
            <w:tcW w:w="992" w:type="dxa"/>
            <w:vAlign w:val="center"/>
          </w:tcPr>
          <w:p w14:paraId="166788AD" w14:textId="3CBFDBD4" w:rsidR="00AC7EBD" w:rsidRPr="009464F7" w:rsidRDefault="00AC7EBD" w:rsidP="00AC7EBD">
            <w:pPr>
              <w:spacing w:after="0" w:line="247" w:lineRule="auto"/>
              <w:jc w:val="center"/>
              <w:rPr>
                <w:rFonts w:eastAsia="Times New Roman"/>
                <w:sz w:val="25"/>
                <w:szCs w:val="25"/>
              </w:rPr>
            </w:pPr>
            <w:r>
              <w:rPr>
                <w:rFonts w:eastAsia="Times New Roman"/>
                <w:sz w:val="25"/>
                <w:szCs w:val="25"/>
              </w:rPr>
              <w:t>2</w:t>
            </w:r>
          </w:p>
        </w:tc>
      </w:tr>
      <w:tr w:rsidR="00AC7EBD" w:rsidRPr="00C468A4" w14:paraId="039CC427" w14:textId="77777777" w:rsidTr="00C2515E">
        <w:trPr>
          <w:trHeight w:val="287"/>
        </w:trPr>
        <w:tc>
          <w:tcPr>
            <w:tcW w:w="498" w:type="dxa"/>
            <w:shd w:val="clear" w:color="auto" w:fill="auto"/>
            <w:tcMar>
              <w:top w:w="75" w:type="dxa"/>
              <w:left w:w="75" w:type="dxa"/>
              <w:bottom w:w="75" w:type="dxa"/>
              <w:right w:w="75" w:type="dxa"/>
            </w:tcMar>
            <w:vAlign w:val="center"/>
          </w:tcPr>
          <w:p w14:paraId="1A51AAF3" w14:textId="4D25D419" w:rsidR="00AC7EBD" w:rsidRPr="009464F7" w:rsidRDefault="00AC7EBD" w:rsidP="00AC7EBD">
            <w:pPr>
              <w:spacing w:after="0" w:line="240" w:lineRule="auto"/>
              <w:jc w:val="center"/>
              <w:rPr>
                <w:rFonts w:eastAsia="Times New Roman"/>
                <w:sz w:val="25"/>
                <w:szCs w:val="25"/>
              </w:rPr>
            </w:pPr>
            <w:r w:rsidRPr="009464F7">
              <w:rPr>
                <w:rFonts w:eastAsia="Times New Roman"/>
                <w:sz w:val="25"/>
                <w:szCs w:val="25"/>
              </w:rPr>
              <w:lastRenderedPageBreak/>
              <w:t>22</w:t>
            </w:r>
          </w:p>
        </w:tc>
        <w:tc>
          <w:tcPr>
            <w:tcW w:w="1060" w:type="dxa"/>
            <w:shd w:val="clear" w:color="auto" w:fill="auto"/>
            <w:tcMar>
              <w:top w:w="75" w:type="dxa"/>
              <w:left w:w="75" w:type="dxa"/>
              <w:bottom w:w="75" w:type="dxa"/>
              <w:right w:w="75" w:type="dxa"/>
            </w:tcMar>
            <w:vAlign w:val="center"/>
          </w:tcPr>
          <w:p w14:paraId="4A17DCD5" w14:textId="36AC2747" w:rsidR="00AC7EBD" w:rsidRPr="009464F7" w:rsidRDefault="00A841BD" w:rsidP="00AC7EBD">
            <w:pPr>
              <w:spacing w:after="0" w:line="240" w:lineRule="auto"/>
              <w:rPr>
                <w:rFonts w:eastAsia="Times New Roman"/>
                <w:sz w:val="25"/>
                <w:szCs w:val="25"/>
              </w:rPr>
            </w:pPr>
            <w:r>
              <w:rPr>
                <w:sz w:val="25"/>
                <w:szCs w:val="25"/>
                <w:lang w:val="pt-BR"/>
              </w:rPr>
              <w:t>8</w:t>
            </w:r>
            <w:r w:rsidR="00AC7EBD" w:rsidRPr="009464F7">
              <w:rPr>
                <w:sz w:val="25"/>
                <w:szCs w:val="25"/>
                <w:lang w:val="pt-BR"/>
              </w:rPr>
              <w:t>030502</w:t>
            </w:r>
          </w:p>
        </w:tc>
        <w:tc>
          <w:tcPr>
            <w:tcW w:w="2690" w:type="dxa"/>
            <w:shd w:val="clear" w:color="auto" w:fill="auto"/>
            <w:tcMar>
              <w:top w:w="75" w:type="dxa"/>
              <w:left w:w="75" w:type="dxa"/>
              <w:bottom w:w="75" w:type="dxa"/>
              <w:right w:w="75" w:type="dxa"/>
            </w:tcMar>
            <w:vAlign w:val="center"/>
          </w:tcPr>
          <w:p w14:paraId="107FA5D5" w14:textId="36925F60" w:rsidR="00AC7EBD" w:rsidRPr="009464F7" w:rsidRDefault="00AC7EBD" w:rsidP="00AC7EBD">
            <w:pPr>
              <w:spacing w:after="0" w:line="240" w:lineRule="auto"/>
              <w:rPr>
                <w:rFonts w:eastAsia="Times New Roman"/>
                <w:sz w:val="25"/>
                <w:szCs w:val="25"/>
              </w:rPr>
            </w:pPr>
            <w:r w:rsidRPr="009464F7">
              <w:rPr>
                <w:sz w:val="25"/>
                <w:szCs w:val="25"/>
                <w:lang w:val="pt-BR"/>
              </w:rPr>
              <w:t xml:space="preserve">Một số phương pháp giải các bài toán biên </w:t>
            </w:r>
          </w:p>
        </w:tc>
        <w:tc>
          <w:tcPr>
            <w:tcW w:w="2835" w:type="dxa"/>
            <w:vAlign w:val="center"/>
          </w:tcPr>
          <w:p w14:paraId="0C0996AD" w14:textId="4580E9A2" w:rsidR="00AC7EBD" w:rsidRPr="009464F7" w:rsidRDefault="00AC7EBD" w:rsidP="00AC7EBD">
            <w:pPr>
              <w:spacing w:after="0" w:line="240" w:lineRule="auto"/>
              <w:ind w:left="87" w:right="51"/>
              <w:rPr>
                <w:rFonts w:eastAsia="Times New Roman"/>
                <w:sz w:val="25"/>
                <w:szCs w:val="25"/>
              </w:rPr>
            </w:pPr>
            <w:r w:rsidRPr="009464F7">
              <w:rPr>
                <w:sz w:val="25"/>
                <w:szCs w:val="25"/>
                <w:lang w:val="pt-BR"/>
              </w:rPr>
              <w:t>Solution Methods for Boundary Value Problems</w:t>
            </w:r>
          </w:p>
        </w:tc>
        <w:tc>
          <w:tcPr>
            <w:tcW w:w="850" w:type="dxa"/>
            <w:shd w:val="clear" w:color="auto" w:fill="auto"/>
            <w:tcMar>
              <w:top w:w="75" w:type="dxa"/>
              <w:left w:w="75" w:type="dxa"/>
              <w:bottom w:w="75" w:type="dxa"/>
              <w:right w:w="75" w:type="dxa"/>
            </w:tcMar>
            <w:vAlign w:val="center"/>
          </w:tcPr>
          <w:p w14:paraId="66E62A76" w14:textId="7D8FB6C7" w:rsidR="00AC7EBD" w:rsidRPr="009464F7" w:rsidRDefault="00AC7EBD" w:rsidP="00AC7EBD">
            <w:pPr>
              <w:spacing w:after="0" w:line="240" w:lineRule="auto"/>
              <w:jc w:val="center"/>
              <w:rPr>
                <w:rFonts w:eastAsia="Times New Roman"/>
                <w:sz w:val="25"/>
                <w:szCs w:val="25"/>
              </w:rPr>
            </w:pPr>
            <w:r w:rsidRPr="009464F7">
              <w:rPr>
                <w:sz w:val="25"/>
                <w:szCs w:val="25"/>
                <w:lang w:val="pt-BR"/>
              </w:rPr>
              <w:t>2</w:t>
            </w:r>
          </w:p>
        </w:tc>
        <w:tc>
          <w:tcPr>
            <w:tcW w:w="567" w:type="dxa"/>
            <w:shd w:val="clear" w:color="auto" w:fill="auto"/>
            <w:tcMar>
              <w:top w:w="75" w:type="dxa"/>
              <w:left w:w="75" w:type="dxa"/>
              <w:bottom w:w="75" w:type="dxa"/>
              <w:right w:w="75" w:type="dxa"/>
            </w:tcMar>
            <w:vAlign w:val="center"/>
          </w:tcPr>
          <w:p w14:paraId="26F7D2E0" w14:textId="581CF2E8" w:rsidR="00AC7EBD" w:rsidRPr="009464F7" w:rsidRDefault="00AC7EBD" w:rsidP="00AC7EBD">
            <w:pPr>
              <w:spacing w:after="0" w:line="240" w:lineRule="auto"/>
              <w:jc w:val="center"/>
              <w:rPr>
                <w:rFonts w:eastAsia="Times New Roman"/>
                <w:sz w:val="25"/>
                <w:szCs w:val="25"/>
              </w:rPr>
            </w:pPr>
            <w:r>
              <w:rPr>
                <w:rFonts w:eastAsia="Times New Roman"/>
                <w:sz w:val="25"/>
                <w:szCs w:val="25"/>
              </w:rPr>
              <w:t>1,5</w:t>
            </w:r>
          </w:p>
        </w:tc>
        <w:tc>
          <w:tcPr>
            <w:tcW w:w="567" w:type="dxa"/>
            <w:shd w:val="clear" w:color="auto" w:fill="auto"/>
            <w:tcMar>
              <w:top w:w="75" w:type="dxa"/>
              <w:left w:w="75" w:type="dxa"/>
              <w:bottom w:w="75" w:type="dxa"/>
              <w:right w:w="75" w:type="dxa"/>
            </w:tcMar>
            <w:vAlign w:val="center"/>
          </w:tcPr>
          <w:p w14:paraId="0C61A555" w14:textId="77777777" w:rsidR="00AC7EBD" w:rsidRPr="009464F7" w:rsidRDefault="00AC7EBD" w:rsidP="00AC7EBD">
            <w:pPr>
              <w:spacing w:after="0" w:line="240"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19106C12" w14:textId="77777777" w:rsidR="00AC7EBD" w:rsidRPr="009464F7" w:rsidRDefault="00AC7EBD" w:rsidP="00AC7EBD">
            <w:pPr>
              <w:spacing w:after="0" w:line="240"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260EBF3D" w14:textId="699F83FF" w:rsidR="00AC7EBD" w:rsidRPr="009464F7" w:rsidRDefault="00AC7EBD" w:rsidP="00AC7EBD">
            <w:pPr>
              <w:spacing w:after="0" w:line="240" w:lineRule="auto"/>
              <w:jc w:val="center"/>
              <w:rPr>
                <w:rFonts w:eastAsia="Times New Roman"/>
                <w:sz w:val="25"/>
                <w:szCs w:val="25"/>
              </w:rPr>
            </w:pPr>
            <w:r>
              <w:rPr>
                <w:rFonts w:eastAsia="Times New Roman"/>
                <w:sz w:val="25"/>
                <w:szCs w:val="25"/>
              </w:rPr>
              <w:t>0,5</w:t>
            </w:r>
          </w:p>
        </w:tc>
        <w:tc>
          <w:tcPr>
            <w:tcW w:w="719" w:type="dxa"/>
            <w:vAlign w:val="center"/>
          </w:tcPr>
          <w:p w14:paraId="1ECB52B1" w14:textId="3C19A239" w:rsidR="00AC7EBD" w:rsidRPr="009464F7" w:rsidRDefault="00AC7EBD" w:rsidP="00AC7EBD">
            <w:pPr>
              <w:spacing w:after="0" w:line="240" w:lineRule="auto"/>
              <w:jc w:val="center"/>
              <w:rPr>
                <w:rFonts w:eastAsia="Times New Roman"/>
                <w:sz w:val="25"/>
                <w:szCs w:val="25"/>
              </w:rPr>
            </w:pPr>
            <w:r w:rsidRPr="001E7B6B">
              <w:rPr>
                <w:rFonts w:eastAsia="Times New Roman"/>
                <w:sz w:val="25"/>
                <w:szCs w:val="25"/>
              </w:rPr>
              <w:t>2</w:t>
            </w:r>
          </w:p>
        </w:tc>
        <w:tc>
          <w:tcPr>
            <w:tcW w:w="557" w:type="dxa"/>
            <w:shd w:val="clear" w:color="auto" w:fill="auto"/>
            <w:tcMar>
              <w:top w:w="75" w:type="dxa"/>
              <w:left w:w="75" w:type="dxa"/>
              <w:bottom w:w="75" w:type="dxa"/>
              <w:right w:w="75" w:type="dxa"/>
            </w:tcMar>
            <w:vAlign w:val="center"/>
          </w:tcPr>
          <w:p w14:paraId="7930075F" w14:textId="241D5DDA" w:rsidR="00AC7EBD" w:rsidRPr="009464F7" w:rsidRDefault="00AC7EBD" w:rsidP="00AC7EBD">
            <w:pPr>
              <w:spacing w:after="0" w:line="240" w:lineRule="auto"/>
              <w:jc w:val="center"/>
              <w:rPr>
                <w:rFonts w:eastAsia="Times New Roman"/>
                <w:sz w:val="25"/>
                <w:szCs w:val="25"/>
              </w:rPr>
            </w:pPr>
            <w:r>
              <w:rPr>
                <w:rFonts w:eastAsia="Times New Roman"/>
                <w:sz w:val="25"/>
                <w:szCs w:val="25"/>
              </w:rPr>
              <w:t>1,5</w:t>
            </w:r>
          </w:p>
        </w:tc>
        <w:tc>
          <w:tcPr>
            <w:tcW w:w="425" w:type="dxa"/>
            <w:vAlign w:val="center"/>
          </w:tcPr>
          <w:p w14:paraId="4297B4C2" w14:textId="77777777" w:rsidR="00AC7EBD" w:rsidRPr="009464F7" w:rsidRDefault="00AC7EBD" w:rsidP="00AC7EBD">
            <w:pPr>
              <w:spacing w:after="0" w:line="240" w:lineRule="auto"/>
              <w:jc w:val="center"/>
              <w:rPr>
                <w:rFonts w:eastAsia="Times New Roman"/>
                <w:sz w:val="25"/>
                <w:szCs w:val="25"/>
              </w:rPr>
            </w:pPr>
          </w:p>
        </w:tc>
        <w:tc>
          <w:tcPr>
            <w:tcW w:w="426" w:type="dxa"/>
            <w:vAlign w:val="center"/>
          </w:tcPr>
          <w:p w14:paraId="50FE4A05" w14:textId="77777777" w:rsidR="00AC7EBD" w:rsidRPr="009464F7" w:rsidRDefault="00AC7EBD" w:rsidP="00AC7EBD">
            <w:pPr>
              <w:spacing w:after="0" w:line="240" w:lineRule="auto"/>
              <w:jc w:val="center"/>
              <w:rPr>
                <w:rFonts w:eastAsia="Times New Roman"/>
                <w:sz w:val="25"/>
                <w:szCs w:val="25"/>
              </w:rPr>
            </w:pPr>
          </w:p>
        </w:tc>
        <w:tc>
          <w:tcPr>
            <w:tcW w:w="567" w:type="dxa"/>
            <w:vAlign w:val="center"/>
          </w:tcPr>
          <w:p w14:paraId="466A8FF6" w14:textId="15A63AC8" w:rsidR="00AC7EBD" w:rsidRPr="009464F7" w:rsidRDefault="00AC7EBD" w:rsidP="00AC7EBD">
            <w:pPr>
              <w:spacing w:after="0" w:line="240" w:lineRule="auto"/>
              <w:jc w:val="center"/>
              <w:rPr>
                <w:rFonts w:eastAsia="Times New Roman"/>
                <w:sz w:val="25"/>
                <w:szCs w:val="25"/>
              </w:rPr>
            </w:pPr>
            <w:r>
              <w:rPr>
                <w:rFonts w:eastAsia="Times New Roman"/>
                <w:sz w:val="25"/>
                <w:szCs w:val="25"/>
              </w:rPr>
              <w:t>0,5</w:t>
            </w:r>
          </w:p>
        </w:tc>
        <w:tc>
          <w:tcPr>
            <w:tcW w:w="992" w:type="dxa"/>
            <w:vAlign w:val="center"/>
          </w:tcPr>
          <w:p w14:paraId="0121AAA9" w14:textId="2761343A" w:rsidR="00AC7EBD" w:rsidRPr="009464F7" w:rsidRDefault="00AC7EBD" w:rsidP="00AC7EBD">
            <w:pPr>
              <w:spacing w:after="0" w:line="240" w:lineRule="auto"/>
              <w:jc w:val="center"/>
              <w:rPr>
                <w:rFonts w:eastAsia="Times New Roman"/>
                <w:sz w:val="25"/>
                <w:szCs w:val="25"/>
              </w:rPr>
            </w:pPr>
            <w:r>
              <w:rPr>
                <w:rFonts w:eastAsia="Times New Roman"/>
                <w:sz w:val="25"/>
                <w:szCs w:val="25"/>
              </w:rPr>
              <w:t>2</w:t>
            </w:r>
          </w:p>
        </w:tc>
      </w:tr>
      <w:tr w:rsidR="00AC7EBD" w:rsidRPr="00C468A4" w14:paraId="088D4F67" w14:textId="77777777" w:rsidTr="00C2515E">
        <w:trPr>
          <w:trHeight w:val="287"/>
        </w:trPr>
        <w:tc>
          <w:tcPr>
            <w:tcW w:w="498" w:type="dxa"/>
            <w:shd w:val="clear" w:color="auto" w:fill="auto"/>
            <w:tcMar>
              <w:top w:w="75" w:type="dxa"/>
              <w:left w:w="75" w:type="dxa"/>
              <w:bottom w:w="75" w:type="dxa"/>
              <w:right w:w="75" w:type="dxa"/>
            </w:tcMar>
            <w:vAlign w:val="center"/>
          </w:tcPr>
          <w:p w14:paraId="271D461B" w14:textId="160CB83C" w:rsidR="00AC7EBD" w:rsidRPr="009464F7" w:rsidRDefault="00AC7EBD" w:rsidP="00AC7EBD">
            <w:pPr>
              <w:spacing w:after="0" w:line="240" w:lineRule="auto"/>
              <w:jc w:val="center"/>
              <w:rPr>
                <w:rFonts w:eastAsia="Times New Roman"/>
                <w:sz w:val="25"/>
                <w:szCs w:val="25"/>
              </w:rPr>
            </w:pPr>
            <w:r>
              <w:rPr>
                <w:rFonts w:eastAsia="Times New Roman"/>
                <w:sz w:val="25"/>
                <w:szCs w:val="25"/>
              </w:rPr>
              <w:t>23</w:t>
            </w:r>
          </w:p>
        </w:tc>
        <w:tc>
          <w:tcPr>
            <w:tcW w:w="1060" w:type="dxa"/>
            <w:shd w:val="clear" w:color="auto" w:fill="auto"/>
            <w:tcMar>
              <w:top w:w="75" w:type="dxa"/>
              <w:left w:w="75" w:type="dxa"/>
              <w:bottom w:w="75" w:type="dxa"/>
              <w:right w:w="75" w:type="dxa"/>
            </w:tcMar>
            <w:vAlign w:val="center"/>
          </w:tcPr>
          <w:p w14:paraId="291732C1" w14:textId="0A1DAF79" w:rsidR="00AC7EBD" w:rsidRPr="009464F7" w:rsidRDefault="00A841BD" w:rsidP="00AC7EBD">
            <w:pPr>
              <w:spacing w:after="0" w:line="240" w:lineRule="auto"/>
              <w:rPr>
                <w:rFonts w:eastAsia="Times New Roman"/>
                <w:sz w:val="25"/>
                <w:szCs w:val="25"/>
              </w:rPr>
            </w:pPr>
            <w:r>
              <w:rPr>
                <w:sz w:val="25"/>
                <w:szCs w:val="25"/>
                <w:lang w:val="pt-BR"/>
              </w:rPr>
              <w:t>8</w:t>
            </w:r>
            <w:r w:rsidR="00AC7EBD" w:rsidRPr="009464F7">
              <w:rPr>
                <w:sz w:val="25"/>
                <w:szCs w:val="25"/>
                <w:lang w:val="pt-BR"/>
              </w:rPr>
              <w:t>010502</w:t>
            </w:r>
          </w:p>
        </w:tc>
        <w:tc>
          <w:tcPr>
            <w:tcW w:w="2690" w:type="dxa"/>
            <w:shd w:val="clear" w:color="auto" w:fill="auto"/>
            <w:tcMar>
              <w:top w:w="75" w:type="dxa"/>
              <w:left w:w="75" w:type="dxa"/>
              <w:bottom w:w="75" w:type="dxa"/>
              <w:right w:w="75" w:type="dxa"/>
            </w:tcMar>
            <w:vAlign w:val="center"/>
          </w:tcPr>
          <w:p w14:paraId="7A02F1BF" w14:textId="691DEAA9" w:rsidR="00AC7EBD" w:rsidRPr="009464F7" w:rsidRDefault="00AC7EBD" w:rsidP="00AC7EBD">
            <w:pPr>
              <w:spacing w:after="0" w:line="240" w:lineRule="auto"/>
              <w:rPr>
                <w:rFonts w:eastAsia="Times New Roman"/>
                <w:sz w:val="25"/>
                <w:szCs w:val="25"/>
              </w:rPr>
            </w:pPr>
            <w:r w:rsidRPr="009464F7">
              <w:rPr>
                <w:sz w:val="25"/>
                <w:szCs w:val="25"/>
                <w:lang w:val="pt-BR"/>
              </w:rPr>
              <w:t xml:space="preserve">Phương pháp phần tử hữu hạn </w:t>
            </w:r>
          </w:p>
        </w:tc>
        <w:tc>
          <w:tcPr>
            <w:tcW w:w="2835" w:type="dxa"/>
            <w:vAlign w:val="center"/>
          </w:tcPr>
          <w:p w14:paraId="5E013235" w14:textId="59F19F29" w:rsidR="00AC7EBD" w:rsidRPr="009464F7" w:rsidRDefault="00AC7EBD" w:rsidP="00AC7EBD">
            <w:pPr>
              <w:spacing w:after="0" w:line="240" w:lineRule="auto"/>
              <w:ind w:left="87" w:right="51"/>
              <w:rPr>
                <w:rFonts w:eastAsia="Times New Roman"/>
                <w:sz w:val="25"/>
                <w:szCs w:val="25"/>
              </w:rPr>
            </w:pPr>
            <w:r w:rsidRPr="009464F7">
              <w:rPr>
                <w:sz w:val="25"/>
                <w:szCs w:val="25"/>
              </w:rPr>
              <w:t>Finite element method</w:t>
            </w:r>
          </w:p>
        </w:tc>
        <w:tc>
          <w:tcPr>
            <w:tcW w:w="850" w:type="dxa"/>
            <w:shd w:val="clear" w:color="auto" w:fill="auto"/>
            <w:tcMar>
              <w:top w:w="75" w:type="dxa"/>
              <w:left w:w="75" w:type="dxa"/>
              <w:bottom w:w="75" w:type="dxa"/>
              <w:right w:w="75" w:type="dxa"/>
            </w:tcMar>
            <w:vAlign w:val="center"/>
          </w:tcPr>
          <w:p w14:paraId="6EF004FA" w14:textId="68AA8F20" w:rsidR="00AC7EBD" w:rsidRPr="009464F7" w:rsidRDefault="00AC7EBD" w:rsidP="00AC7EBD">
            <w:pPr>
              <w:spacing w:after="0" w:line="240" w:lineRule="auto"/>
              <w:jc w:val="center"/>
              <w:rPr>
                <w:rFonts w:eastAsia="Times New Roman"/>
                <w:sz w:val="25"/>
                <w:szCs w:val="25"/>
              </w:rPr>
            </w:pPr>
            <w:r w:rsidRPr="009464F7">
              <w:rPr>
                <w:sz w:val="25"/>
                <w:szCs w:val="25"/>
                <w:lang w:val="pt-BR"/>
              </w:rPr>
              <w:t>2</w:t>
            </w:r>
          </w:p>
        </w:tc>
        <w:tc>
          <w:tcPr>
            <w:tcW w:w="567" w:type="dxa"/>
            <w:shd w:val="clear" w:color="auto" w:fill="auto"/>
            <w:tcMar>
              <w:top w:w="75" w:type="dxa"/>
              <w:left w:w="75" w:type="dxa"/>
              <w:bottom w:w="75" w:type="dxa"/>
              <w:right w:w="75" w:type="dxa"/>
            </w:tcMar>
            <w:vAlign w:val="center"/>
          </w:tcPr>
          <w:p w14:paraId="08FBCFFA" w14:textId="2E15A462" w:rsidR="00AC7EBD" w:rsidRPr="009464F7" w:rsidRDefault="00AC7EBD" w:rsidP="00AC7EBD">
            <w:pPr>
              <w:spacing w:after="0" w:line="240" w:lineRule="auto"/>
              <w:jc w:val="center"/>
              <w:rPr>
                <w:rFonts w:eastAsia="Times New Roman"/>
                <w:sz w:val="25"/>
                <w:szCs w:val="25"/>
              </w:rPr>
            </w:pPr>
            <w:r>
              <w:rPr>
                <w:rFonts w:eastAsia="Times New Roman"/>
                <w:sz w:val="25"/>
                <w:szCs w:val="25"/>
              </w:rPr>
              <w:t>1,5</w:t>
            </w:r>
          </w:p>
        </w:tc>
        <w:tc>
          <w:tcPr>
            <w:tcW w:w="567" w:type="dxa"/>
            <w:shd w:val="clear" w:color="auto" w:fill="auto"/>
            <w:tcMar>
              <w:top w:w="75" w:type="dxa"/>
              <w:left w:w="75" w:type="dxa"/>
              <w:bottom w:w="75" w:type="dxa"/>
              <w:right w:w="75" w:type="dxa"/>
            </w:tcMar>
            <w:vAlign w:val="center"/>
          </w:tcPr>
          <w:p w14:paraId="3F6665B0" w14:textId="77777777" w:rsidR="00AC7EBD" w:rsidRPr="009464F7" w:rsidRDefault="00AC7EBD" w:rsidP="00AC7EBD">
            <w:pPr>
              <w:spacing w:after="0" w:line="240"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5657EFCC" w14:textId="77777777" w:rsidR="00AC7EBD" w:rsidRPr="009464F7" w:rsidRDefault="00AC7EBD" w:rsidP="00AC7EBD">
            <w:pPr>
              <w:spacing w:after="0" w:line="240"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06973D4E" w14:textId="0F500F6F" w:rsidR="00AC7EBD" w:rsidRPr="009464F7" w:rsidRDefault="00AC7EBD" w:rsidP="00AC7EBD">
            <w:pPr>
              <w:spacing w:after="0" w:line="240" w:lineRule="auto"/>
              <w:jc w:val="center"/>
              <w:rPr>
                <w:rFonts w:eastAsia="Times New Roman"/>
                <w:sz w:val="25"/>
                <w:szCs w:val="25"/>
              </w:rPr>
            </w:pPr>
            <w:r>
              <w:rPr>
                <w:rFonts w:eastAsia="Times New Roman"/>
                <w:sz w:val="25"/>
                <w:szCs w:val="25"/>
              </w:rPr>
              <w:t>0,5</w:t>
            </w:r>
          </w:p>
        </w:tc>
        <w:tc>
          <w:tcPr>
            <w:tcW w:w="719" w:type="dxa"/>
            <w:vAlign w:val="center"/>
          </w:tcPr>
          <w:p w14:paraId="731784CB" w14:textId="3E713A33" w:rsidR="00AC7EBD" w:rsidRPr="009464F7" w:rsidRDefault="00AC7EBD" w:rsidP="00AC7EBD">
            <w:pPr>
              <w:spacing w:after="0" w:line="240" w:lineRule="auto"/>
              <w:jc w:val="center"/>
              <w:rPr>
                <w:rFonts w:eastAsia="Times New Roman"/>
                <w:sz w:val="25"/>
                <w:szCs w:val="25"/>
              </w:rPr>
            </w:pPr>
            <w:r w:rsidRPr="001E7B6B">
              <w:rPr>
                <w:rFonts w:eastAsia="Times New Roman"/>
                <w:sz w:val="25"/>
                <w:szCs w:val="25"/>
              </w:rPr>
              <w:t>2</w:t>
            </w:r>
          </w:p>
        </w:tc>
        <w:tc>
          <w:tcPr>
            <w:tcW w:w="557" w:type="dxa"/>
            <w:shd w:val="clear" w:color="auto" w:fill="auto"/>
            <w:tcMar>
              <w:top w:w="75" w:type="dxa"/>
              <w:left w:w="75" w:type="dxa"/>
              <w:bottom w:w="75" w:type="dxa"/>
              <w:right w:w="75" w:type="dxa"/>
            </w:tcMar>
            <w:vAlign w:val="center"/>
          </w:tcPr>
          <w:p w14:paraId="684E4712" w14:textId="3141531D" w:rsidR="00AC7EBD" w:rsidRPr="009464F7" w:rsidRDefault="00AC7EBD" w:rsidP="00AC7EBD">
            <w:pPr>
              <w:spacing w:after="0" w:line="240" w:lineRule="auto"/>
              <w:jc w:val="center"/>
              <w:rPr>
                <w:rFonts w:eastAsia="Times New Roman"/>
                <w:sz w:val="25"/>
                <w:szCs w:val="25"/>
              </w:rPr>
            </w:pPr>
            <w:r>
              <w:rPr>
                <w:rFonts w:eastAsia="Times New Roman"/>
                <w:sz w:val="25"/>
                <w:szCs w:val="25"/>
              </w:rPr>
              <w:t>1,5</w:t>
            </w:r>
          </w:p>
        </w:tc>
        <w:tc>
          <w:tcPr>
            <w:tcW w:w="425" w:type="dxa"/>
            <w:vAlign w:val="center"/>
          </w:tcPr>
          <w:p w14:paraId="1E0969F6" w14:textId="77777777" w:rsidR="00AC7EBD" w:rsidRPr="009464F7" w:rsidRDefault="00AC7EBD" w:rsidP="00AC7EBD">
            <w:pPr>
              <w:spacing w:after="0" w:line="240" w:lineRule="auto"/>
              <w:jc w:val="center"/>
              <w:rPr>
                <w:rFonts w:eastAsia="Times New Roman"/>
                <w:sz w:val="25"/>
                <w:szCs w:val="25"/>
              </w:rPr>
            </w:pPr>
          </w:p>
        </w:tc>
        <w:tc>
          <w:tcPr>
            <w:tcW w:w="426" w:type="dxa"/>
            <w:vAlign w:val="center"/>
          </w:tcPr>
          <w:p w14:paraId="6A32D5D6" w14:textId="77777777" w:rsidR="00AC7EBD" w:rsidRPr="009464F7" w:rsidRDefault="00AC7EBD" w:rsidP="00AC7EBD">
            <w:pPr>
              <w:spacing w:after="0" w:line="240" w:lineRule="auto"/>
              <w:jc w:val="center"/>
              <w:rPr>
                <w:rFonts w:eastAsia="Times New Roman"/>
                <w:sz w:val="25"/>
                <w:szCs w:val="25"/>
              </w:rPr>
            </w:pPr>
          </w:p>
        </w:tc>
        <w:tc>
          <w:tcPr>
            <w:tcW w:w="567" w:type="dxa"/>
            <w:vAlign w:val="center"/>
          </w:tcPr>
          <w:p w14:paraId="3B4259EB" w14:textId="321E5B66" w:rsidR="00AC7EBD" w:rsidRPr="009464F7" w:rsidRDefault="00AC7EBD" w:rsidP="00AC7EBD">
            <w:pPr>
              <w:spacing w:after="0" w:line="240" w:lineRule="auto"/>
              <w:jc w:val="center"/>
              <w:rPr>
                <w:rFonts w:eastAsia="Times New Roman"/>
                <w:sz w:val="25"/>
                <w:szCs w:val="25"/>
              </w:rPr>
            </w:pPr>
            <w:r>
              <w:rPr>
                <w:rFonts w:eastAsia="Times New Roman"/>
                <w:sz w:val="25"/>
                <w:szCs w:val="25"/>
              </w:rPr>
              <w:t>0,5</w:t>
            </w:r>
          </w:p>
        </w:tc>
        <w:tc>
          <w:tcPr>
            <w:tcW w:w="992" w:type="dxa"/>
            <w:vAlign w:val="center"/>
          </w:tcPr>
          <w:p w14:paraId="7B806AC7" w14:textId="571D513D" w:rsidR="00AC7EBD" w:rsidRPr="009464F7" w:rsidRDefault="00AC7EBD" w:rsidP="00AC7EBD">
            <w:pPr>
              <w:spacing w:after="0" w:line="240" w:lineRule="auto"/>
              <w:jc w:val="center"/>
              <w:rPr>
                <w:rFonts w:eastAsia="Times New Roman"/>
                <w:sz w:val="25"/>
                <w:szCs w:val="25"/>
              </w:rPr>
            </w:pPr>
            <w:r>
              <w:rPr>
                <w:rFonts w:eastAsia="Times New Roman"/>
                <w:sz w:val="25"/>
                <w:szCs w:val="25"/>
              </w:rPr>
              <w:t>2</w:t>
            </w:r>
          </w:p>
        </w:tc>
      </w:tr>
      <w:tr w:rsidR="00AC7EBD" w:rsidRPr="00A43FC9" w14:paraId="5A44AC24" w14:textId="3F68FD62" w:rsidTr="00C2515E">
        <w:trPr>
          <w:trHeight w:hRule="exact" w:val="362"/>
        </w:trPr>
        <w:tc>
          <w:tcPr>
            <w:tcW w:w="498" w:type="dxa"/>
            <w:shd w:val="clear" w:color="auto" w:fill="auto"/>
            <w:tcMar>
              <w:top w:w="75" w:type="dxa"/>
              <w:left w:w="75" w:type="dxa"/>
              <w:bottom w:w="75" w:type="dxa"/>
              <w:right w:w="75" w:type="dxa"/>
            </w:tcMar>
            <w:vAlign w:val="center"/>
          </w:tcPr>
          <w:p w14:paraId="0A6D7382" w14:textId="4BFBBB30" w:rsidR="00AC7EBD" w:rsidRPr="009464F7" w:rsidRDefault="00AC7EBD" w:rsidP="00AC7EBD">
            <w:pPr>
              <w:spacing w:after="0" w:line="240" w:lineRule="auto"/>
              <w:jc w:val="center"/>
              <w:rPr>
                <w:rFonts w:eastAsia="Times New Roman"/>
                <w:b/>
                <w:sz w:val="25"/>
                <w:szCs w:val="25"/>
              </w:rPr>
            </w:pPr>
            <w:r w:rsidRPr="009464F7">
              <w:rPr>
                <w:rFonts w:eastAsia="Times New Roman"/>
                <w:b/>
                <w:sz w:val="25"/>
                <w:szCs w:val="25"/>
              </w:rPr>
              <w:t>III</w:t>
            </w:r>
          </w:p>
        </w:tc>
        <w:tc>
          <w:tcPr>
            <w:tcW w:w="1060" w:type="dxa"/>
            <w:shd w:val="clear" w:color="auto" w:fill="auto"/>
            <w:tcMar>
              <w:top w:w="75" w:type="dxa"/>
              <w:left w:w="75" w:type="dxa"/>
              <w:bottom w:w="75" w:type="dxa"/>
              <w:right w:w="75" w:type="dxa"/>
            </w:tcMar>
            <w:vAlign w:val="center"/>
          </w:tcPr>
          <w:p w14:paraId="23F507C3" w14:textId="0D40C603" w:rsidR="00AC7EBD" w:rsidRPr="009464F7" w:rsidRDefault="00AC7EBD" w:rsidP="00AC7EBD">
            <w:pPr>
              <w:spacing w:after="0" w:line="240" w:lineRule="auto"/>
              <w:rPr>
                <w:rFonts w:eastAsia="Times New Roman"/>
                <w:b/>
                <w:sz w:val="25"/>
                <w:szCs w:val="25"/>
              </w:rPr>
            </w:pPr>
          </w:p>
        </w:tc>
        <w:tc>
          <w:tcPr>
            <w:tcW w:w="2690" w:type="dxa"/>
            <w:shd w:val="clear" w:color="auto" w:fill="auto"/>
            <w:tcMar>
              <w:top w:w="75" w:type="dxa"/>
              <w:left w:w="75" w:type="dxa"/>
              <w:bottom w:w="75" w:type="dxa"/>
              <w:right w:w="75" w:type="dxa"/>
            </w:tcMar>
            <w:vAlign w:val="center"/>
          </w:tcPr>
          <w:p w14:paraId="0A378CE6" w14:textId="3DD1A398" w:rsidR="00AC7EBD" w:rsidRPr="009464F7" w:rsidRDefault="00A01802" w:rsidP="00AC7EBD">
            <w:pPr>
              <w:spacing w:after="0" w:line="240" w:lineRule="auto"/>
              <w:rPr>
                <w:rFonts w:eastAsia="Times New Roman"/>
                <w:b/>
                <w:sz w:val="25"/>
                <w:szCs w:val="25"/>
              </w:rPr>
            </w:pPr>
            <w:r>
              <w:rPr>
                <w:rFonts w:eastAsia="Times New Roman"/>
                <w:b/>
                <w:sz w:val="25"/>
                <w:szCs w:val="25"/>
              </w:rPr>
              <w:t>Luận văn T</w:t>
            </w:r>
            <w:r w:rsidR="00AC7EBD" w:rsidRPr="009464F7">
              <w:rPr>
                <w:rFonts w:eastAsia="Times New Roman"/>
                <w:b/>
                <w:sz w:val="25"/>
                <w:szCs w:val="25"/>
              </w:rPr>
              <w:t>hạc sĩ</w:t>
            </w:r>
          </w:p>
        </w:tc>
        <w:tc>
          <w:tcPr>
            <w:tcW w:w="2835" w:type="dxa"/>
            <w:vAlign w:val="center"/>
          </w:tcPr>
          <w:p w14:paraId="10250ADB" w14:textId="77777777" w:rsidR="00AC7EBD" w:rsidRPr="009464F7" w:rsidRDefault="00AC7EBD" w:rsidP="00AC7EBD">
            <w:pPr>
              <w:spacing w:after="0" w:line="240" w:lineRule="auto"/>
              <w:jc w:val="center"/>
              <w:rPr>
                <w:rFonts w:eastAsia="Times New Roman"/>
                <w:bCs/>
                <w:sz w:val="25"/>
                <w:szCs w:val="25"/>
              </w:rPr>
            </w:pPr>
          </w:p>
        </w:tc>
        <w:tc>
          <w:tcPr>
            <w:tcW w:w="850" w:type="dxa"/>
            <w:shd w:val="clear" w:color="auto" w:fill="auto"/>
            <w:tcMar>
              <w:top w:w="75" w:type="dxa"/>
              <w:left w:w="75" w:type="dxa"/>
              <w:bottom w:w="75" w:type="dxa"/>
              <w:right w:w="75" w:type="dxa"/>
            </w:tcMar>
            <w:vAlign w:val="center"/>
          </w:tcPr>
          <w:p w14:paraId="781E28FB" w14:textId="2C44FB57" w:rsidR="00AC7EBD" w:rsidRPr="009464F7" w:rsidRDefault="00651422" w:rsidP="00AC7EBD">
            <w:pPr>
              <w:spacing w:after="0" w:line="240" w:lineRule="auto"/>
              <w:jc w:val="center"/>
              <w:rPr>
                <w:rFonts w:eastAsia="Times New Roman"/>
                <w:b/>
                <w:sz w:val="25"/>
                <w:szCs w:val="25"/>
              </w:rPr>
            </w:pPr>
            <w:r>
              <w:rPr>
                <w:rFonts w:eastAsia="Times New Roman"/>
                <w:b/>
                <w:bCs/>
                <w:sz w:val="25"/>
                <w:szCs w:val="25"/>
              </w:rPr>
              <w:t>11</w:t>
            </w:r>
          </w:p>
        </w:tc>
        <w:tc>
          <w:tcPr>
            <w:tcW w:w="567" w:type="dxa"/>
            <w:shd w:val="clear" w:color="auto" w:fill="auto"/>
            <w:tcMar>
              <w:top w:w="75" w:type="dxa"/>
              <w:left w:w="75" w:type="dxa"/>
              <w:bottom w:w="75" w:type="dxa"/>
              <w:right w:w="75" w:type="dxa"/>
            </w:tcMar>
            <w:vAlign w:val="center"/>
          </w:tcPr>
          <w:p w14:paraId="38171294" w14:textId="77777777" w:rsidR="00AC7EBD" w:rsidRPr="009464F7" w:rsidRDefault="00AC7EBD" w:rsidP="00AC7EBD">
            <w:pPr>
              <w:spacing w:after="0" w:line="240" w:lineRule="auto"/>
              <w:jc w:val="center"/>
              <w:rPr>
                <w:rFonts w:eastAsia="Times New Roman"/>
                <w:b/>
                <w:sz w:val="25"/>
                <w:szCs w:val="25"/>
              </w:rPr>
            </w:pPr>
          </w:p>
        </w:tc>
        <w:tc>
          <w:tcPr>
            <w:tcW w:w="567" w:type="dxa"/>
            <w:shd w:val="clear" w:color="auto" w:fill="auto"/>
            <w:tcMar>
              <w:top w:w="75" w:type="dxa"/>
              <w:left w:w="75" w:type="dxa"/>
              <w:bottom w:w="75" w:type="dxa"/>
              <w:right w:w="75" w:type="dxa"/>
            </w:tcMar>
            <w:vAlign w:val="center"/>
          </w:tcPr>
          <w:p w14:paraId="68309918" w14:textId="77777777" w:rsidR="00AC7EBD" w:rsidRPr="009464F7" w:rsidRDefault="00AC7EBD" w:rsidP="00AC7EBD">
            <w:pPr>
              <w:spacing w:after="0" w:line="240" w:lineRule="auto"/>
              <w:jc w:val="center"/>
              <w:rPr>
                <w:rFonts w:eastAsia="Times New Roman"/>
                <w:b/>
                <w:sz w:val="25"/>
                <w:szCs w:val="25"/>
              </w:rPr>
            </w:pPr>
          </w:p>
        </w:tc>
        <w:tc>
          <w:tcPr>
            <w:tcW w:w="567" w:type="dxa"/>
            <w:shd w:val="clear" w:color="auto" w:fill="auto"/>
            <w:tcMar>
              <w:top w:w="75" w:type="dxa"/>
              <w:left w:w="75" w:type="dxa"/>
              <w:bottom w:w="75" w:type="dxa"/>
              <w:right w:w="75" w:type="dxa"/>
            </w:tcMar>
            <w:vAlign w:val="center"/>
          </w:tcPr>
          <w:p w14:paraId="2B6E2C0D" w14:textId="77777777" w:rsidR="00AC7EBD" w:rsidRPr="009464F7" w:rsidRDefault="00AC7EBD" w:rsidP="00AC7EBD">
            <w:pPr>
              <w:spacing w:after="0" w:line="240" w:lineRule="auto"/>
              <w:jc w:val="center"/>
              <w:rPr>
                <w:rFonts w:eastAsia="Times New Roman"/>
                <w:b/>
                <w:sz w:val="25"/>
                <w:szCs w:val="25"/>
              </w:rPr>
            </w:pPr>
          </w:p>
        </w:tc>
        <w:tc>
          <w:tcPr>
            <w:tcW w:w="567" w:type="dxa"/>
            <w:shd w:val="clear" w:color="auto" w:fill="auto"/>
            <w:tcMar>
              <w:top w:w="75" w:type="dxa"/>
              <w:left w:w="75" w:type="dxa"/>
              <w:bottom w:w="75" w:type="dxa"/>
              <w:right w:w="75" w:type="dxa"/>
            </w:tcMar>
            <w:vAlign w:val="center"/>
          </w:tcPr>
          <w:p w14:paraId="3C9CABA4" w14:textId="77777777" w:rsidR="00AC7EBD" w:rsidRPr="009464F7" w:rsidRDefault="00AC7EBD" w:rsidP="00AC7EBD">
            <w:pPr>
              <w:spacing w:after="0" w:line="240" w:lineRule="auto"/>
              <w:jc w:val="center"/>
              <w:rPr>
                <w:rFonts w:eastAsia="Times New Roman"/>
                <w:b/>
                <w:sz w:val="25"/>
                <w:szCs w:val="25"/>
              </w:rPr>
            </w:pPr>
          </w:p>
        </w:tc>
        <w:tc>
          <w:tcPr>
            <w:tcW w:w="719" w:type="dxa"/>
            <w:vAlign w:val="center"/>
          </w:tcPr>
          <w:p w14:paraId="6F989E43" w14:textId="11FB007F" w:rsidR="00AC7EBD" w:rsidRPr="009464F7" w:rsidRDefault="00651422" w:rsidP="00AC7EBD">
            <w:pPr>
              <w:spacing w:after="0" w:line="240" w:lineRule="auto"/>
              <w:jc w:val="center"/>
              <w:rPr>
                <w:rFonts w:eastAsia="Times New Roman"/>
                <w:b/>
                <w:sz w:val="25"/>
                <w:szCs w:val="25"/>
              </w:rPr>
            </w:pPr>
            <w:r>
              <w:rPr>
                <w:rFonts w:eastAsia="Times New Roman"/>
                <w:b/>
                <w:sz w:val="25"/>
                <w:szCs w:val="25"/>
              </w:rPr>
              <w:t>18</w:t>
            </w:r>
          </w:p>
        </w:tc>
        <w:tc>
          <w:tcPr>
            <w:tcW w:w="557" w:type="dxa"/>
            <w:shd w:val="clear" w:color="auto" w:fill="auto"/>
            <w:tcMar>
              <w:top w:w="75" w:type="dxa"/>
              <w:left w:w="75" w:type="dxa"/>
              <w:bottom w:w="75" w:type="dxa"/>
              <w:right w:w="75" w:type="dxa"/>
            </w:tcMar>
            <w:vAlign w:val="center"/>
          </w:tcPr>
          <w:p w14:paraId="61717FE7" w14:textId="23D2F89F" w:rsidR="00AC7EBD" w:rsidRPr="009464F7" w:rsidRDefault="00AC7EBD" w:rsidP="00AC7EBD">
            <w:pPr>
              <w:spacing w:after="0" w:line="240" w:lineRule="auto"/>
              <w:jc w:val="center"/>
              <w:rPr>
                <w:rFonts w:eastAsia="Times New Roman"/>
                <w:sz w:val="25"/>
                <w:szCs w:val="25"/>
              </w:rPr>
            </w:pPr>
          </w:p>
        </w:tc>
        <w:tc>
          <w:tcPr>
            <w:tcW w:w="425" w:type="dxa"/>
            <w:vAlign w:val="center"/>
          </w:tcPr>
          <w:p w14:paraId="37C31428" w14:textId="77777777" w:rsidR="00AC7EBD" w:rsidRPr="009464F7" w:rsidRDefault="00AC7EBD" w:rsidP="00AC7EBD">
            <w:pPr>
              <w:spacing w:after="0" w:line="240" w:lineRule="auto"/>
              <w:jc w:val="center"/>
              <w:rPr>
                <w:rFonts w:eastAsia="Times New Roman"/>
                <w:sz w:val="25"/>
                <w:szCs w:val="25"/>
              </w:rPr>
            </w:pPr>
          </w:p>
        </w:tc>
        <w:tc>
          <w:tcPr>
            <w:tcW w:w="426" w:type="dxa"/>
            <w:vAlign w:val="center"/>
          </w:tcPr>
          <w:p w14:paraId="51E912DB" w14:textId="77777777" w:rsidR="00AC7EBD" w:rsidRPr="009464F7" w:rsidRDefault="00AC7EBD" w:rsidP="00AC7EBD">
            <w:pPr>
              <w:spacing w:after="0" w:line="240" w:lineRule="auto"/>
              <w:jc w:val="center"/>
              <w:rPr>
                <w:rFonts w:eastAsia="Times New Roman"/>
                <w:sz w:val="25"/>
                <w:szCs w:val="25"/>
              </w:rPr>
            </w:pPr>
          </w:p>
        </w:tc>
        <w:tc>
          <w:tcPr>
            <w:tcW w:w="567" w:type="dxa"/>
            <w:vAlign w:val="center"/>
          </w:tcPr>
          <w:p w14:paraId="2E74D0EA" w14:textId="77777777" w:rsidR="00AC7EBD" w:rsidRPr="009464F7" w:rsidRDefault="00AC7EBD" w:rsidP="00AC7EBD">
            <w:pPr>
              <w:spacing w:after="0" w:line="240" w:lineRule="auto"/>
              <w:jc w:val="center"/>
              <w:rPr>
                <w:rFonts w:eastAsia="Times New Roman"/>
                <w:sz w:val="25"/>
                <w:szCs w:val="25"/>
              </w:rPr>
            </w:pPr>
          </w:p>
        </w:tc>
        <w:tc>
          <w:tcPr>
            <w:tcW w:w="992" w:type="dxa"/>
            <w:vAlign w:val="center"/>
          </w:tcPr>
          <w:p w14:paraId="39CD6481" w14:textId="1AC26588" w:rsidR="00AC7EBD" w:rsidRPr="001F2377" w:rsidRDefault="00AC7EBD" w:rsidP="00AC7EBD">
            <w:pPr>
              <w:spacing w:after="0" w:line="240" w:lineRule="auto"/>
              <w:jc w:val="center"/>
              <w:rPr>
                <w:rFonts w:eastAsia="Times New Roman"/>
                <w:b/>
                <w:sz w:val="25"/>
                <w:szCs w:val="25"/>
              </w:rPr>
            </w:pPr>
            <w:r w:rsidRPr="001F2377">
              <w:rPr>
                <w:rFonts w:eastAsia="Times New Roman"/>
                <w:b/>
                <w:sz w:val="25"/>
                <w:szCs w:val="25"/>
              </w:rPr>
              <w:t>3</w:t>
            </w:r>
          </w:p>
        </w:tc>
      </w:tr>
      <w:tr w:rsidR="00AC7EBD" w:rsidRPr="00A43FC9" w14:paraId="68EAE8BC" w14:textId="179582C8" w:rsidTr="00C2515E">
        <w:trPr>
          <w:trHeight w:val="287"/>
        </w:trPr>
        <w:tc>
          <w:tcPr>
            <w:tcW w:w="498" w:type="dxa"/>
            <w:shd w:val="clear" w:color="auto" w:fill="auto"/>
            <w:tcMar>
              <w:top w:w="75" w:type="dxa"/>
              <w:left w:w="75" w:type="dxa"/>
              <w:bottom w:w="75" w:type="dxa"/>
              <w:right w:w="75" w:type="dxa"/>
            </w:tcMar>
            <w:vAlign w:val="center"/>
          </w:tcPr>
          <w:p w14:paraId="178CB826" w14:textId="77777777" w:rsidR="00AC7EBD" w:rsidRPr="009464F7" w:rsidRDefault="00AC7EBD" w:rsidP="00AC7EBD">
            <w:pPr>
              <w:spacing w:after="0" w:line="240" w:lineRule="auto"/>
              <w:rPr>
                <w:rFonts w:eastAsia="Times New Roman"/>
                <w:sz w:val="25"/>
                <w:szCs w:val="25"/>
              </w:rPr>
            </w:pPr>
          </w:p>
        </w:tc>
        <w:tc>
          <w:tcPr>
            <w:tcW w:w="1060" w:type="dxa"/>
            <w:shd w:val="clear" w:color="auto" w:fill="auto"/>
            <w:tcMar>
              <w:top w:w="75" w:type="dxa"/>
              <w:left w:w="75" w:type="dxa"/>
              <w:bottom w:w="75" w:type="dxa"/>
              <w:right w:w="75" w:type="dxa"/>
            </w:tcMar>
            <w:vAlign w:val="center"/>
          </w:tcPr>
          <w:p w14:paraId="0C813FD5" w14:textId="77777777" w:rsidR="00AC7EBD" w:rsidRPr="009464F7" w:rsidRDefault="00AC7EBD" w:rsidP="00AC7EBD">
            <w:pPr>
              <w:spacing w:after="0" w:line="240" w:lineRule="auto"/>
              <w:rPr>
                <w:rFonts w:eastAsia="Times New Roman"/>
                <w:sz w:val="25"/>
                <w:szCs w:val="25"/>
              </w:rPr>
            </w:pPr>
          </w:p>
        </w:tc>
        <w:tc>
          <w:tcPr>
            <w:tcW w:w="2690" w:type="dxa"/>
            <w:shd w:val="clear" w:color="auto" w:fill="auto"/>
            <w:tcMar>
              <w:top w:w="75" w:type="dxa"/>
              <w:left w:w="75" w:type="dxa"/>
              <w:bottom w:w="75" w:type="dxa"/>
              <w:right w:w="75" w:type="dxa"/>
            </w:tcMar>
            <w:vAlign w:val="center"/>
          </w:tcPr>
          <w:p w14:paraId="557A806E" w14:textId="77777777" w:rsidR="00AC7EBD" w:rsidRPr="009464F7" w:rsidRDefault="00AC7EBD" w:rsidP="00AC7EBD">
            <w:pPr>
              <w:spacing w:after="0" w:line="240" w:lineRule="auto"/>
              <w:jc w:val="center"/>
              <w:rPr>
                <w:rFonts w:eastAsia="Times New Roman"/>
                <w:sz w:val="25"/>
                <w:szCs w:val="25"/>
              </w:rPr>
            </w:pPr>
            <w:r w:rsidRPr="009464F7">
              <w:rPr>
                <w:rFonts w:eastAsia="Times New Roman"/>
                <w:b/>
                <w:bCs/>
                <w:sz w:val="25"/>
                <w:szCs w:val="25"/>
              </w:rPr>
              <w:t>Tổng</w:t>
            </w:r>
          </w:p>
        </w:tc>
        <w:tc>
          <w:tcPr>
            <w:tcW w:w="2835" w:type="dxa"/>
            <w:vAlign w:val="center"/>
          </w:tcPr>
          <w:p w14:paraId="579DE2B0" w14:textId="77777777" w:rsidR="00AC7EBD" w:rsidRPr="009464F7" w:rsidRDefault="00AC7EBD" w:rsidP="00AC7EBD">
            <w:pPr>
              <w:spacing w:after="0" w:line="240" w:lineRule="auto"/>
              <w:jc w:val="center"/>
              <w:rPr>
                <w:rFonts w:eastAsia="Times New Roman"/>
                <w:b/>
                <w:bCs/>
                <w:sz w:val="25"/>
                <w:szCs w:val="25"/>
              </w:rPr>
            </w:pPr>
          </w:p>
        </w:tc>
        <w:tc>
          <w:tcPr>
            <w:tcW w:w="850" w:type="dxa"/>
            <w:shd w:val="clear" w:color="auto" w:fill="auto"/>
            <w:tcMar>
              <w:top w:w="75" w:type="dxa"/>
              <w:left w:w="75" w:type="dxa"/>
              <w:bottom w:w="75" w:type="dxa"/>
              <w:right w:w="75" w:type="dxa"/>
            </w:tcMar>
            <w:vAlign w:val="center"/>
          </w:tcPr>
          <w:p w14:paraId="5F0E54E6" w14:textId="77777777" w:rsidR="00AC7EBD" w:rsidRPr="009464F7" w:rsidRDefault="00AC7EBD" w:rsidP="00AC7EBD">
            <w:pPr>
              <w:spacing w:after="0" w:line="240" w:lineRule="auto"/>
              <w:jc w:val="center"/>
              <w:rPr>
                <w:rFonts w:eastAsia="Times New Roman"/>
                <w:sz w:val="25"/>
                <w:szCs w:val="25"/>
              </w:rPr>
            </w:pPr>
            <w:r w:rsidRPr="009464F7">
              <w:rPr>
                <w:rFonts w:eastAsia="Times New Roman"/>
                <w:b/>
                <w:bCs/>
                <w:sz w:val="25"/>
                <w:szCs w:val="25"/>
              </w:rPr>
              <w:t>60</w:t>
            </w:r>
          </w:p>
        </w:tc>
        <w:tc>
          <w:tcPr>
            <w:tcW w:w="567" w:type="dxa"/>
            <w:shd w:val="clear" w:color="auto" w:fill="auto"/>
            <w:tcMar>
              <w:top w:w="75" w:type="dxa"/>
              <w:left w:w="75" w:type="dxa"/>
              <w:bottom w:w="75" w:type="dxa"/>
              <w:right w:w="75" w:type="dxa"/>
            </w:tcMar>
            <w:vAlign w:val="center"/>
          </w:tcPr>
          <w:p w14:paraId="43DBE906" w14:textId="77777777" w:rsidR="00AC7EBD" w:rsidRPr="009464F7" w:rsidRDefault="00AC7EBD" w:rsidP="00AC7EBD">
            <w:pPr>
              <w:spacing w:after="0" w:line="240"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6687737A" w14:textId="77777777" w:rsidR="00AC7EBD" w:rsidRPr="009464F7" w:rsidRDefault="00AC7EBD" w:rsidP="00AC7EBD">
            <w:pPr>
              <w:spacing w:after="0" w:line="240"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75660987" w14:textId="77777777" w:rsidR="00AC7EBD" w:rsidRPr="009464F7" w:rsidRDefault="00AC7EBD" w:rsidP="00AC7EBD">
            <w:pPr>
              <w:spacing w:after="0" w:line="240" w:lineRule="auto"/>
              <w:jc w:val="center"/>
              <w:rPr>
                <w:rFonts w:eastAsia="Times New Roman"/>
                <w:sz w:val="25"/>
                <w:szCs w:val="25"/>
              </w:rPr>
            </w:pPr>
          </w:p>
        </w:tc>
        <w:tc>
          <w:tcPr>
            <w:tcW w:w="567" w:type="dxa"/>
            <w:shd w:val="clear" w:color="auto" w:fill="auto"/>
            <w:tcMar>
              <w:top w:w="75" w:type="dxa"/>
              <w:left w:w="75" w:type="dxa"/>
              <w:bottom w:w="75" w:type="dxa"/>
              <w:right w:w="75" w:type="dxa"/>
            </w:tcMar>
            <w:vAlign w:val="center"/>
          </w:tcPr>
          <w:p w14:paraId="668863B2" w14:textId="77777777" w:rsidR="00AC7EBD" w:rsidRPr="009464F7" w:rsidRDefault="00AC7EBD" w:rsidP="00AC7EBD">
            <w:pPr>
              <w:spacing w:after="0" w:line="240" w:lineRule="auto"/>
              <w:jc w:val="center"/>
              <w:rPr>
                <w:rFonts w:eastAsia="Times New Roman"/>
                <w:sz w:val="25"/>
                <w:szCs w:val="25"/>
              </w:rPr>
            </w:pPr>
          </w:p>
        </w:tc>
        <w:tc>
          <w:tcPr>
            <w:tcW w:w="719" w:type="dxa"/>
            <w:vAlign w:val="center"/>
          </w:tcPr>
          <w:p w14:paraId="08293C45" w14:textId="097FBA96" w:rsidR="00AC7EBD" w:rsidRPr="009464F7" w:rsidRDefault="00AC7EBD" w:rsidP="00AC7EBD">
            <w:pPr>
              <w:spacing w:after="0" w:line="240" w:lineRule="auto"/>
              <w:jc w:val="center"/>
              <w:rPr>
                <w:rFonts w:eastAsia="Times New Roman"/>
                <w:b/>
                <w:sz w:val="25"/>
                <w:szCs w:val="25"/>
              </w:rPr>
            </w:pPr>
            <w:r w:rsidRPr="009464F7">
              <w:rPr>
                <w:rFonts w:eastAsia="Times New Roman"/>
                <w:b/>
                <w:sz w:val="25"/>
                <w:szCs w:val="25"/>
              </w:rPr>
              <w:t>60</w:t>
            </w:r>
          </w:p>
        </w:tc>
        <w:tc>
          <w:tcPr>
            <w:tcW w:w="557" w:type="dxa"/>
            <w:shd w:val="clear" w:color="auto" w:fill="auto"/>
            <w:tcMar>
              <w:top w:w="75" w:type="dxa"/>
              <w:left w:w="75" w:type="dxa"/>
              <w:bottom w:w="75" w:type="dxa"/>
              <w:right w:w="75" w:type="dxa"/>
            </w:tcMar>
            <w:vAlign w:val="center"/>
          </w:tcPr>
          <w:p w14:paraId="196593FC" w14:textId="4CFC5A83" w:rsidR="00AC7EBD" w:rsidRPr="009464F7" w:rsidRDefault="00AC7EBD" w:rsidP="00AC7EBD">
            <w:pPr>
              <w:spacing w:after="0" w:line="240" w:lineRule="auto"/>
              <w:jc w:val="center"/>
              <w:rPr>
                <w:rFonts w:eastAsia="Times New Roman"/>
                <w:sz w:val="25"/>
                <w:szCs w:val="25"/>
              </w:rPr>
            </w:pPr>
          </w:p>
        </w:tc>
        <w:tc>
          <w:tcPr>
            <w:tcW w:w="425" w:type="dxa"/>
            <w:vAlign w:val="center"/>
          </w:tcPr>
          <w:p w14:paraId="10C06E5A" w14:textId="77777777" w:rsidR="00AC7EBD" w:rsidRPr="009464F7" w:rsidRDefault="00AC7EBD" w:rsidP="00AC7EBD">
            <w:pPr>
              <w:spacing w:after="0" w:line="240" w:lineRule="auto"/>
              <w:jc w:val="center"/>
              <w:rPr>
                <w:rFonts w:eastAsia="Times New Roman"/>
                <w:sz w:val="25"/>
                <w:szCs w:val="25"/>
              </w:rPr>
            </w:pPr>
          </w:p>
        </w:tc>
        <w:tc>
          <w:tcPr>
            <w:tcW w:w="426" w:type="dxa"/>
            <w:vAlign w:val="center"/>
          </w:tcPr>
          <w:p w14:paraId="415637DB" w14:textId="77777777" w:rsidR="00AC7EBD" w:rsidRPr="009464F7" w:rsidRDefault="00AC7EBD" w:rsidP="00AC7EBD">
            <w:pPr>
              <w:spacing w:after="0" w:line="240" w:lineRule="auto"/>
              <w:jc w:val="center"/>
              <w:rPr>
                <w:rFonts w:eastAsia="Times New Roman"/>
                <w:sz w:val="25"/>
                <w:szCs w:val="25"/>
              </w:rPr>
            </w:pPr>
          </w:p>
        </w:tc>
        <w:tc>
          <w:tcPr>
            <w:tcW w:w="567" w:type="dxa"/>
            <w:vAlign w:val="center"/>
          </w:tcPr>
          <w:p w14:paraId="7CD58851" w14:textId="77777777" w:rsidR="00AC7EBD" w:rsidRPr="009464F7" w:rsidRDefault="00AC7EBD" w:rsidP="00AC7EBD">
            <w:pPr>
              <w:spacing w:after="0" w:line="240" w:lineRule="auto"/>
              <w:jc w:val="center"/>
              <w:rPr>
                <w:rFonts w:eastAsia="Times New Roman"/>
                <w:sz w:val="25"/>
                <w:szCs w:val="25"/>
              </w:rPr>
            </w:pPr>
          </w:p>
        </w:tc>
        <w:tc>
          <w:tcPr>
            <w:tcW w:w="992" w:type="dxa"/>
            <w:vAlign w:val="center"/>
          </w:tcPr>
          <w:p w14:paraId="5DC6E4EF" w14:textId="77777777" w:rsidR="00AC7EBD" w:rsidRPr="009464F7" w:rsidRDefault="00AC7EBD" w:rsidP="00AC7EBD">
            <w:pPr>
              <w:spacing w:after="0" w:line="240" w:lineRule="auto"/>
              <w:jc w:val="center"/>
              <w:rPr>
                <w:rFonts w:eastAsia="Times New Roman"/>
                <w:sz w:val="25"/>
                <w:szCs w:val="25"/>
              </w:rPr>
            </w:pPr>
          </w:p>
        </w:tc>
      </w:tr>
    </w:tbl>
    <w:p w14:paraId="79F673F2" w14:textId="6486CB4C" w:rsidR="00633B37" w:rsidRPr="00A43FC9" w:rsidRDefault="00AA58AF" w:rsidP="00134F64">
      <w:pPr>
        <w:spacing w:after="0" w:line="240" w:lineRule="auto"/>
        <w:rPr>
          <w:b/>
        </w:rPr>
      </w:pPr>
      <w:r w:rsidRPr="00A43FC9">
        <w:rPr>
          <w:rFonts w:eastAsia="Times New Roman"/>
        </w:rPr>
        <w:t> </w:t>
      </w:r>
    </w:p>
    <w:p w14:paraId="18309FDE" w14:textId="77777777" w:rsidR="000C0CBD" w:rsidRPr="00A43FC9" w:rsidRDefault="000C0CBD">
      <w:bookmarkStart w:id="0" w:name="_GoBack"/>
      <w:bookmarkEnd w:id="0"/>
    </w:p>
    <w:p w14:paraId="1C71C83D" w14:textId="77777777" w:rsidR="00633B37" w:rsidRPr="00A43FC9" w:rsidRDefault="00633B37"/>
    <w:p w14:paraId="541B95AA" w14:textId="77777777" w:rsidR="009C5A8A" w:rsidRPr="00A43FC9" w:rsidRDefault="009C5A8A" w:rsidP="000C0CBD">
      <w:pPr>
        <w:ind w:firstLine="6750"/>
        <w:rPr>
          <w:b/>
        </w:rPr>
      </w:pPr>
    </w:p>
    <w:sectPr w:rsidR="009C5A8A" w:rsidRPr="00A43FC9" w:rsidSect="009464F7">
      <w:pgSz w:w="15840" w:h="12240" w:orient="landscape"/>
      <w:pgMar w:top="1440" w:right="851" w:bottom="992"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46D63"/>
    <w:multiLevelType w:val="hybridMultilevel"/>
    <w:tmpl w:val="8CC6F84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A270B"/>
    <w:multiLevelType w:val="hybridMultilevel"/>
    <w:tmpl w:val="E21ABF10"/>
    <w:lvl w:ilvl="0" w:tplc="6E9E38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4C03B53"/>
    <w:multiLevelType w:val="hybridMultilevel"/>
    <w:tmpl w:val="76CABB48"/>
    <w:lvl w:ilvl="0" w:tplc="221014AC">
      <w:start w:val="3"/>
      <w:numFmt w:val="bullet"/>
      <w:lvlText w:val="-"/>
      <w:lvlJc w:val="left"/>
      <w:pPr>
        <w:ind w:left="1665" w:hanging="360"/>
      </w:pPr>
      <w:rPr>
        <w:rFonts w:ascii="Times New Roman" w:eastAsia="Times New Roman" w:hAnsi="Times New Roman" w:cs="Times New Roman"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3">
    <w:nsid w:val="56AF3F6F"/>
    <w:multiLevelType w:val="hybridMultilevel"/>
    <w:tmpl w:val="6FF8024E"/>
    <w:lvl w:ilvl="0" w:tplc="FCCA5C0A">
      <w:start w:val="3"/>
      <w:numFmt w:val="bullet"/>
      <w:lvlText w:val="-"/>
      <w:lvlJc w:val="left"/>
      <w:pPr>
        <w:ind w:left="4005" w:hanging="360"/>
      </w:pPr>
      <w:rPr>
        <w:rFonts w:ascii="Times New Roman" w:eastAsia="Times New Roman" w:hAnsi="Times New Roman" w:cs="Times New Roman"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3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8AF"/>
    <w:rsid w:val="00000ACA"/>
    <w:rsid w:val="00011E44"/>
    <w:rsid w:val="000158BF"/>
    <w:rsid w:val="00016237"/>
    <w:rsid w:val="00024E5A"/>
    <w:rsid w:val="000305B4"/>
    <w:rsid w:val="000429B4"/>
    <w:rsid w:val="000530AB"/>
    <w:rsid w:val="0005418E"/>
    <w:rsid w:val="00060F82"/>
    <w:rsid w:val="00064ED7"/>
    <w:rsid w:val="00070B71"/>
    <w:rsid w:val="00070E9E"/>
    <w:rsid w:val="00072A12"/>
    <w:rsid w:val="00083627"/>
    <w:rsid w:val="000918BD"/>
    <w:rsid w:val="00097AF1"/>
    <w:rsid w:val="000A5A68"/>
    <w:rsid w:val="000A70B9"/>
    <w:rsid w:val="000A7B75"/>
    <w:rsid w:val="000A7EF7"/>
    <w:rsid w:val="000B15B3"/>
    <w:rsid w:val="000B16CA"/>
    <w:rsid w:val="000B4B8E"/>
    <w:rsid w:val="000C02C8"/>
    <w:rsid w:val="000C0CBD"/>
    <w:rsid w:val="000C5F48"/>
    <w:rsid w:val="000C65D0"/>
    <w:rsid w:val="000C6782"/>
    <w:rsid w:val="000E363A"/>
    <w:rsid w:val="000E6B22"/>
    <w:rsid w:val="00103F8A"/>
    <w:rsid w:val="001110BE"/>
    <w:rsid w:val="00111991"/>
    <w:rsid w:val="00111D15"/>
    <w:rsid w:val="00131461"/>
    <w:rsid w:val="0013412F"/>
    <w:rsid w:val="0013460D"/>
    <w:rsid w:val="0013490F"/>
    <w:rsid w:val="00134F64"/>
    <w:rsid w:val="00137146"/>
    <w:rsid w:val="00144905"/>
    <w:rsid w:val="001513AE"/>
    <w:rsid w:val="0016021A"/>
    <w:rsid w:val="00163BBB"/>
    <w:rsid w:val="0017329F"/>
    <w:rsid w:val="00183C90"/>
    <w:rsid w:val="001922C7"/>
    <w:rsid w:val="001937F2"/>
    <w:rsid w:val="001A0969"/>
    <w:rsid w:val="001A11B9"/>
    <w:rsid w:val="001A77C2"/>
    <w:rsid w:val="001C4B66"/>
    <w:rsid w:val="001D01B4"/>
    <w:rsid w:val="001D70CA"/>
    <w:rsid w:val="001E4559"/>
    <w:rsid w:val="001E7B6B"/>
    <w:rsid w:val="001F21BA"/>
    <w:rsid w:val="001F2377"/>
    <w:rsid w:val="001F5E77"/>
    <w:rsid w:val="00225BA9"/>
    <w:rsid w:val="00226548"/>
    <w:rsid w:val="00227592"/>
    <w:rsid w:val="00234312"/>
    <w:rsid w:val="00237620"/>
    <w:rsid w:val="00243710"/>
    <w:rsid w:val="002474ED"/>
    <w:rsid w:val="0027210B"/>
    <w:rsid w:val="00282045"/>
    <w:rsid w:val="00284165"/>
    <w:rsid w:val="00285765"/>
    <w:rsid w:val="00287E57"/>
    <w:rsid w:val="002A797D"/>
    <w:rsid w:val="002B0437"/>
    <w:rsid w:val="002B3CDA"/>
    <w:rsid w:val="002B4C63"/>
    <w:rsid w:val="002C42E3"/>
    <w:rsid w:val="002C6D5F"/>
    <w:rsid w:val="002E2F62"/>
    <w:rsid w:val="002E7F21"/>
    <w:rsid w:val="002F1DA2"/>
    <w:rsid w:val="002F3AA3"/>
    <w:rsid w:val="00302EB3"/>
    <w:rsid w:val="00303D44"/>
    <w:rsid w:val="00306869"/>
    <w:rsid w:val="00310AE5"/>
    <w:rsid w:val="00310FDB"/>
    <w:rsid w:val="00343C06"/>
    <w:rsid w:val="00347654"/>
    <w:rsid w:val="00347E5C"/>
    <w:rsid w:val="0035313A"/>
    <w:rsid w:val="00371697"/>
    <w:rsid w:val="003835C1"/>
    <w:rsid w:val="003867E7"/>
    <w:rsid w:val="003948CE"/>
    <w:rsid w:val="003A1095"/>
    <w:rsid w:val="003A298F"/>
    <w:rsid w:val="003A35AD"/>
    <w:rsid w:val="003A5F6E"/>
    <w:rsid w:val="003A6E05"/>
    <w:rsid w:val="003B6A41"/>
    <w:rsid w:val="003D3D5C"/>
    <w:rsid w:val="003D6A27"/>
    <w:rsid w:val="003E038E"/>
    <w:rsid w:val="003F2791"/>
    <w:rsid w:val="00424941"/>
    <w:rsid w:val="00430A64"/>
    <w:rsid w:val="0043406A"/>
    <w:rsid w:val="004410E6"/>
    <w:rsid w:val="004430B8"/>
    <w:rsid w:val="00445F1B"/>
    <w:rsid w:val="004505AA"/>
    <w:rsid w:val="00451823"/>
    <w:rsid w:val="004569DB"/>
    <w:rsid w:val="004655C4"/>
    <w:rsid w:val="004658EF"/>
    <w:rsid w:val="00470640"/>
    <w:rsid w:val="00471A5E"/>
    <w:rsid w:val="00472F13"/>
    <w:rsid w:val="00481428"/>
    <w:rsid w:val="004824A3"/>
    <w:rsid w:val="004854A9"/>
    <w:rsid w:val="00492073"/>
    <w:rsid w:val="004A0D02"/>
    <w:rsid w:val="004A26B5"/>
    <w:rsid w:val="004A7F34"/>
    <w:rsid w:val="004C668C"/>
    <w:rsid w:val="004D47C9"/>
    <w:rsid w:val="004E0EB4"/>
    <w:rsid w:val="004E23DE"/>
    <w:rsid w:val="004E25F8"/>
    <w:rsid w:val="004E2C2A"/>
    <w:rsid w:val="004E419D"/>
    <w:rsid w:val="004F210E"/>
    <w:rsid w:val="004F35EA"/>
    <w:rsid w:val="004F482C"/>
    <w:rsid w:val="004F7449"/>
    <w:rsid w:val="004F7B5A"/>
    <w:rsid w:val="00502444"/>
    <w:rsid w:val="00503911"/>
    <w:rsid w:val="005076A2"/>
    <w:rsid w:val="00520EFA"/>
    <w:rsid w:val="005247C2"/>
    <w:rsid w:val="005260CD"/>
    <w:rsid w:val="00526CE6"/>
    <w:rsid w:val="005314D1"/>
    <w:rsid w:val="00531F71"/>
    <w:rsid w:val="00545F8D"/>
    <w:rsid w:val="00550044"/>
    <w:rsid w:val="00553DF8"/>
    <w:rsid w:val="005602C2"/>
    <w:rsid w:val="00577DC7"/>
    <w:rsid w:val="00584E0F"/>
    <w:rsid w:val="00592D32"/>
    <w:rsid w:val="0059356E"/>
    <w:rsid w:val="005A574F"/>
    <w:rsid w:val="005A6325"/>
    <w:rsid w:val="005B47CC"/>
    <w:rsid w:val="005D183F"/>
    <w:rsid w:val="005D75B4"/>
    <w:rsid w:val="005F654F"/>
    <w:rsid w:val="005F7DBA"/>
    <w:rsid w:val="00602887"/>
    <w:rsid w:val="00604EFA"/>
    <w:rsid w:val="00605AAA"/>
    <w:rsid w:val="00605DC9"/>
    <w:rsid w:val="00614980"/>
    <w:rsid w:val="0061786D"/>
    <w:rsid w:val="00622E12"/>
    <w:rsid w:val="00633B37"/>
    <w:rsid w:val="00637684"/>
    <w:rsid w:val="00651422"/>
    <w:rsid w:val="00663C04"/>
    <w:rsid w:val="00691033"/>
    <w:rsid w:val="00691175"/>
    <w:rsid w:val="0069275B"/>
    <w:rsid w:val="006961F5"/>
    <w:rsid w:val="00696C42"/>
    <w:rsid w:val="006B0E47"/>
    <w:rsid w:val="006C27D5"/>
    <w:rsid w:val="006C5C98"/>
    <w:rsid w:val="006C77D2"/>
    <w:rsid w:val="006D2848"/>
    <w:rsid w:val="006D5E79"/>
    <w:rsid w:val="006D5EA9"/>
    <w:rsid w:val="006E2A70"/>
    <w:rsid w:val="006E4B20"/>
    <w:rsid w:val="006E7297"/>
    <w:rsid w:val="006F17EC"/>
    <w:rsid w:val="0071000C"/>
    <w:rsid w:val="00713F5F"/>
    <w:rsid w:val="0072277D"/>
    <w:rsid w:val="00733291"/>
    <w:rsid w:val="00744679"/>
    <w:rsid w:val="007449B9"/>
    <w:rsid w:val="00744F67"/>
    <w:rsid w:val="00751C4D"/>
    <w:rsid w:val="00752DCC"/>
    <w:rsid w:val="00752E21"/>
    <w:rsid w:val="0075361F"/>
    <w:rsid w:val="00761AD8"/>
    <w:rsid w:val="00762F49"/>
    <w:rsid w:val="00764851"/>
    <w:rsid w:val="007709C0"/>
    <w:rsid w:val="00771292"/>
    <w:rsid w:val="007866FA"/>
    <w:rsid w:val="00791723"/>
    <w:rsid w:val="007A10B8"/>
    <w:rsid w:val="007A3C88"/>
    <w:rsid w:val="007A40BE"/>
    <w:rsid w:val="007C5651"/>
    <w:rsid w:val="007C6A15"/>
    <w:rsid w:val="007D1DCE"/>
    <w:rsid w:val="007F35D2"/>
    <w:rsid w:val="00804628"/>
    <w:rsid w:val="00814E07"/>
    <w:rsid w:val="008174D1"/>
    <w:rsid w:val="00822A67"/>
    <w:rsid w:val="00822C3D"/>
    <w:rsid w:val="008327A2"/>
    <w:rsid w:val="008371F2"/>
    <w:rsid w:val="00837B87"/>
    <w:rsid w:val="008407F3"/>
    <w:rsid w:val="008503A1"/>
    <w:rsid w:val="0085153E"/>
    <w:rsid w:val="008525B4"/>
    <w:rsid w:val="0085786F"/>
    <w:rsid w:val="00862C44"/>
    <w:rsid w:val="008638E8"/>
    <w:rsid w:val="00863E21"/>
    <w:rsid w:val="008647D6"/>
    <w:rsid w:val="0086511E"/>
    <w:rsid w:val="00867EDA"/>
    <w:rsid w:val="008736B2"/>
    <w:rsid w:val="008766C3"/>
    <w:rsid w:val="00881960"/>
    <w:rsid w:val="008838D5"/>
    <w:rsid w:val="008A74BB"/>
    <w:rsid w:val="008B04EE"/>
    <w:rsid w:val="008C1CB8"/>
    <w:rsid w:val="008C2864"/>
    <w:rsid w:val="008C4F13"/>
    <w:rsid w:val="008C76AA"/>
    <w:rsid w:val="008D616F"/>
    <w:rsid w:val="008D6D0A"/>
    <w:rsid w:val="008F6E3A"/>
    <w:rsid w:val="00901466"/>
    <w:rsid w:val="00912261"/>
    <w:rsid w:val="00914054"/>
    <w:rsid w:val="00917E9E"/>
    <w:rsid w:val="00922B8A"/>
    <w:rsid w:val="00922CA1"/>
    <w:rsid w:val="00925ED2"/>
    <w:rsid w:val="009367E8"/>
    <w:rsid w:val="00936B44"/>
    <w:rsid w:val="00945F9F"/>
    <w:rsid w:val="009464F7"/>
    <w:rsid w:val="00947438"/>
    <w:rsid w:val="00951574"/>
    <w:rsid w:val="00954B6C"/>
    <w:rsid w:val="00960ABB"/>
    <w:rsid w:val="00982012"/>
    <w:rsid w:val="00991EDA"/>
    <w:rsid w:val="00992670"/>
    <w:rsid w:val="00997708"/>
    <w:rsid w:val="009A0957"/>
    <w:rsid w:val="009A0E49"/>
    <w:rsid w:val="009A2ED6"/>
    <w:rsid w:val="009A4DBE"/>
    <w:rsid w:val="009C0458"/>
    <w:rsid w:val="009C39DA"/>
    <w:rsid w:val="009C45C8"/>
    <w:rsid w:val="009C4F87"/>
    <w:rsid w:val="009C5674"/>
    <w:rsid w:val="009C5A8A"/>
    <w:rsid w:val="009D265F"/>
    <w:rsid w:val="009E0AE2"/>
    <w:rsid w:val="009E1440"/>
    <w:rsid w:val="009E1FCC"/>
    <w:rsid w:val="009E4E1D"/>
    <w:rsid w:val="009F0D70"/>
    <w:rsid w:val="009F6904"/>
    <w:rsid w:val="00A00E06"/>
    <w:rsid w:val="00A01802"/>
    <w:rsid w:val="00A03ECD"/>
    <w:rsid w:val="00A055AD"/>
    <w:rsid w:val="00A1444C"/>
    <w:rsid w:val="00A14F0A"/>
    <w:rsid w:val="00A22D9A"/>
    <w:rsid w:val="00A3336B"/>
    <w:rsid w:val="00A3669C"/>
    <w:rsid w:val="00A3691C"/>
    <w:rsid w:val="00A4092F"/>
    <w:rsid w:val="00A417AA"/>
    <w:rsid w:val="00A43FC9"/>
    <w:rsid w:val="00A502C8"/>
    <w:rsid w:val="00A56D08"/>
    <w:rsid w:val="00A574B5"/>
    <w:rsid w:val="00A66C12"/>
    <w:rsid w:val="00A751E1"/>
    <w:rsid w:val="00A778E9"/>
    <w:rsid w:val="00A81FC9"/>
    <w:rsid w:val="00A820A0"/>
    <w:rsid w:val="00A841BD"/>
    <w:rsid w:val="00A974A5"/>
    <w:rsid w:val="00A977B7"/>
    <w:rsid w:val="00AA3BC8"/>
    <w:rsid w:val="00AA58AF"/>
    <w:rsid w:val="00AA618A"/>
    <w:rsid w:val="00AB770C"/>
    <w:rsid w:val="00AC7EBD"/>
    <w:rsid w:val="00AD1000"/>
    <w:rsid w:val="00AD75C5"/>
    <w:rsid w:val="00AF10F7"/>
    <w:rsid w:val="00AF2037"/>
    <w:rsid w:val="00B01CF8"/>
    <w:rsid w:val="00B02BB2"/>
    <w:rsid w:val="00B03063"/>
    <w:rsid w:val="00B1522C"/>
    <w:rsid w:val="00B15DC2"/>
    <w:rsid w:val="00B16E7E"/>
    <w:rsid w:val="00B236D5"/>
    <w:rsid w:val="00B25D90"/>
    <w:rsid w:val="00B33097"/>
    <w:rsid w:val="00B35EEA"/>
    <w:rsid w:val="00B37B24"/>
    <w:rsid w:val="00B432D4"/>
    <w:rsid w:val="00B6294D"/>
    <w:rsid w:val="00B62E3C"/>
    <w:rsid w:val="00B63966"/>
    <w:rsid w:val="00B64E23"/>
    <w:rsid w:val="00B67728"/>
    <w:rsid w:val="00B67EA8"/>
    <w:rsid w:val="00B7686C"/>
    <w:rsid w:val="00B82CA0"/>
    <w:rsid w:val="00B856AD"/>
    <w:rsid w:val="00B9510A"/>
    <w:rsid w:val="00BA5E6D"/>
    <w:rsid w:val="00BB01F1"/>
    <w:rsid w:val="00BB1266"/>
    <w:rsid w:val="00BB3466"/>
    <w:rsid w:val="00BB4EC2"/>
    <w:rsid w:val="00BB73BE"/>
    <w:rsid w:val="00BC01C5"/>
    <w:rsid w:val="00BC31C1"/>
    <w:rsid w:val="00BD278A"/>
    <w:rsid w:val="00BD4295"/>
    <w:rsid w:val="00BD4586"/>
    <w:rsid w:val="00BD5E4D"/>
    <w:rsid w:val="00BE0150"/>
    <w:rsid w:val="00BE1393"/>
    <w:rsid w:val="00BF2119"/>
    <w:rsid w:val="00BF29ED"/>
    <w:rsid w:val="00C025F4"/>
    <w:rsid w:val="00C0283E"/>
    <w:rsid w:val="00C03CD9"/>
    <w:rsid w:val="00C06627"/>
    <w:rsid w:val="00C14140"/>
    <w:rsid w:val="00C152F4"/>
    <w:rsid w:val="00C17D2A"/>
    <w:rsid w:val="00C22999"/>
    <w:rsid w:val="00C2515E"/>
    <w:rsid w:val="00C279CD"/>
    <w:rsid w:val="00C468A4"/>
    <w:rsid w:val="00C46D68"/>
    <w:rsid w:val="00C47527"/>
    <w:rsid w:val="00C502B4"/>
    <w:rsid w:val="00C75C28"/>
    <w:rsid w:val="00C76304"/>
    <w:rsid w:val="00C96DBF"/>
    <w:rsid w:val="00CB1782"/>
    <w:rsid w:val="00CB21F1"/>
    <w:rsid w:val="00CC03F8"/>
    <w:rsid w:val="00CC39ED"/>
    <w:rsid w:val="00CD1D77"/>
    <w:rsid w:val="00CD7200"/>
    <w:rsid w:val="00CE549B"/>
    <w:rsid w:val="00CE63B9"/>
    <w:rsid w:val="00D16116"/>
    <w:rsid w:val="00D476D9"/>
    <w:rsid w:val="00D47C71"/>
    <w:rsid w:val="00D54A63"/>
    <w:rsid w:val="00D54F0B"/>
    <w:rsid w:val="00D57745"/>
    <w:rsid w:val="00D654A9"/>
    <w:rsid w:val="00D77E08"/>
    <w:rsid w:val="00D802A3"/>
    <w:rsid w:val="00D843BD"/>
    <w:rsid w:val="00D853EA"/>
    <w:rsid w:val="00D85EA1"/>
    <w:rsid w:val="00D90E7C"/>
    <w:rsid w:val="00D930B3"/>
    <w:rsid w:val="00DB435D"/>
    <w:rsid w:val="00DB4CBE"/>
    <w:rsid w:val="00DC521D"/>
    <w:rsid w:val="00DC698A"/>
    <w:rsid w:val="00DE2F02"/>
    <w:rsid w:val="00DE533F"/>
    <w:rsid w:val="00DF2312"/>
    <w:rsid w:val="00DF2C25"/>
    <w:rsid w:val="00E1136A"/>
    <w:rsid w:val="00E12487"/>
    <w:rsid w:val="00E12BE4"/>
    <w:rsid w:val="00E17702"/>
    <w:rsid w:val="00E22382"/>
    <w:rsid w:val="00E3194A"/>
    <w:rsid w:val="00E3497C"/>
    <w:rsid w:val="00E363CC"/>
    <w:rsid w:val="00E45EFB"/>
    <w:rsid w:val="00E519A4"/>
    <w:rsid w:val="00E52B26"/>
    <w:rsid w:val="00E551CD"/>
    <w:rsid w:val="00E57AD5"/>
    <w:rsid w:val="00E63997"/>
    <w:rsid w:val="00E64FE6"/>
    <w:rsid w:val="00E7385F"/>
    <w:rsid w:val="00E9037E"/>
    <w:rsid w:val="00E91950"/>
    <w:rsid w:val="00EA7388"/>
    <w:rsid w:val="00EB2182"/>
    <w:rsid w:val="00EB4C7D"/>
    <w:rsid w:val="00EC0CB2"/>
    <w:rsid w:val="00EC10EA"/>
    <w:rsid w:val="00EC6971"/>
    <w:rsid w:val="00ED2C83"/>
    <w:rsid w:val="00ED4DDA"/>
    <w:rsid w:val="00EF4ECF"/>
    <w:rsid w:val="00F00823"/>
    <w:rsid w:val="00F031E0"/>
    <w:rsid w:val="00F0407C"/>
    <w:rsid w:val="00F0629C"/>
    <w:rsid w:val="00F126B8"/>
    <w:rsid w:val="00F12C5A"/>
    <w:rsid w:val="00F21FFD"/>
    <w:rsid w:val="00F30955"/>
    <w:rsid w:val="00F33186"/>
    <w:rsid w:val="00F34391"/>
    <w:rsid w:val="00F34DBC"/>
    <w:rsid w:val="00F3684C"/>
    <w:rsid w:val="00F500D8"/>
    <w:rsid w:val="00F5141A"/>
    <w:rsid w:val="00F537B7"/>
    <w:rsid w:val="00F56724"/>
    <w:rsid w:val="00F667BE"/>
    <w:rsid w:val="00F70957"/>
    <w:rsid w:val="00F7319E"/>
    <w:rsid w:val="00F76FD6"/>
    <w:rsid w:val="00FA2D75"/>
    <w:rsid w:val="00FA6DAB"/>
    <w:rsid w:val="00FA6E80"/>
    <w:rsid w:val="00FB1D25"/>
    <w:rsid w:val="00FB30B1"/>
    <w:rsid w:val="00FB4EF9"/>
    <w:rsid w:val="00FB564C"/>
    <w:rsid w:val="00FB6152"/>
    <w:rsid w:val="00FC04A8"/>
    <w:rsid w:val="00FC6353"/>
    <w:rsid w:val="00FE1973"/>
    <w:rsid w:val="00FE7705"/>
    <w:rsid w:val="00FF0529"/>
    <w:rsid w:val="00FF15BB"/>
    <w:rsid w:val="00FF4B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8A2B"/>
  <w15:docId w15:val="{DD5F586A-CF73-45F5-B8B8-6725D49A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0918BD"/>
    <w:pPr>
      <w:widowControl w:val="0"/>
      <w:spacing w:before="2" w:after="0" w:line="240" w:lineRule="auto"/>
      <w:ind w:left="352" w:hanging="240"/>
      <w:outlineLvl w:val="1"/>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8AF"/>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A58AF"/>
    <w:rPr>
      <w:b/>
      <w:bCs/>
    </w:rPr>
  </w:style>
  <w:style w:type="character" w:customStyle="1" w:styleId="articleseparator">
    <w:name w:val="article_separator"/>
    <w:basedOn w:val="DefaultParagraphFont"/>
    <w:rsid w:val="00AA58AF"/>
  </w:style>
  <w:style w:type="paragraph" w:styleId="BodyTextIndent">
    <w:name w:val="Body Text Indent"/>
    <w:basedOn w:val="Normal"/>
    <w:link w:val="BodyTextIndentChar"/>
    <w:rsid w:val="00472F13"/>
    <w:pPr>
      <w:spacing w:after="0" w:line="400" w:lineRule="exact"/>
      <w:ind w:firstLine="720"/>
      <w:jc w:val="both"/>
    </w:pPr>
    <w:rPr>
      <w:rFonts w:ascii=".VnTime" w:eastAsia="Times New Roman" w:hAnsi=".VnTime"/>
      <w:sz w:val="28"/>
      <w:szCs w:val="24"/>
    </w:rPr>
  </w:style>
  <w:style w:type="character" w:customStyle="1" w:styleId="BodyTextIndentChar">
    <w:name w:val="Body Text Indent Char"/>
    <w:basedOn w:val="DefaultParagraphFont"/>
    <w:link w:val="BodyTextIndent"/>
    <w:rsid w:val="00472F13"/>
    <w:rPr>
      <w:rFonts w:ascii=".VnTime" w:eastAsia="Times New Roman" w:hAnsi=".VnTime" w:cs="Times New Roman"/>
      <w:sz w:val="28"/>
      <w:szCs w:val="24"/>
    </w:rPr>
  </w:style>
  <w:style w:type="paragraph" w:styleId="ListParagraph">
    <w:name w:val="List Paragraph"/>
    <w:basedOn w:val="Normal"/>
    <w:uiPriority w:val="34"/>
    <w:qFormat/>
    <w:rsid w:val="005B47CC"/>
    <w:pPr>
      <w:ind w:left="720"/>
      <w:contextualSpacing/>
    </w:pPr>
  </w:style>
  <w:style w:type="paragraph" w:styleId="BalloonText">
    <w:name w:val="Balloon Text"/>
    <w:basedOn w:val="Normal"/>
    <w:link w:val="BalloonTextChar"/>
    <w:uiPriority w:val="99"/>
    <w:semiHidden/>
    <w:unhideWhenUsed/>
    <w:rsid w:val="00F76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FD6"/>
    <w:rPr>
      <w:rFonts w:ascii="Segoe UI" w:hAnsi="Segoe UI" w:cs="Segoe UI"/>
      <w:sz w:val="18"/>
      <w:szCs w:val="18"/>
    </w:rPr>
  </w:style>
  <w:style w:type="table" w:styleId="TableGrid">
    <w:name w:val="Table Grid"/>
    <w:basedOn w:val="TableNormal"/>
    <w:uiPriority w:val="59"/>
    <w:rsid w:val="004E4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B856AD"/>
    <w:pPr>
      <w:spacing w:after="120"/>
    </w:pPr>
  </w:style>
  <w:style w:type="character" w:customStyle="1" w:styleId="BodyTextChar">
    <w:name w:val="Body Text Char"/>
    <w:basedOn w:val="DefaultParagraphFont"/>
    <w:link w:val="BodyText"/>
    <w:uiPriority w:val="99"/>
    <w:rsid w:val="00B856AD"/>
  </w:style>
  <w:style w:type="paragraph" w:customStyle="1" w:styleId="CharChar2CharCharCharCharCharChar">
    <w:name w:val="Char Char2 Char Char Char Char Char Char"/>
    <w:aliases w:val="Char Char2 Char Char Char Char Char Char Char Char Char Char"/>
    <w:basedOn w:val="Normal"/>
    <w:rsid w:val="003A1095"/>
    <w:pPr>
      <w:tabs>
        <w:tab w:val="left" w:pos="709"/>
      </w:tabs>
      <w:spacing w:after="0" w:line="240" w:lineRule="auto"/>
    </w:pPr>
    <w:rPr>
      <w:rFonts w:ascii="Tahoma" w:eastAsia="Times New Roman" w:hAnsi="Tahoma"/>
      <w:sz w:val="24"/>
      <w:szCs w:val="24"/>
      <w:lang w:val="pl-PL" w:eastAsia="pl-PL"/>
    </w:rPr>
  </w:style>
  <w:style w:type="character" w:customStyle="1" w:styleId="fontstyle01">
    <w:name w:val="fontstyle01"/>
    <w:rsid w:val="006C77D2"/>
    <w:rPr>
      <w:rFonts w:ascii="Times New Roman" w:hAnsi="Times New Roman" w:cs="Times New Roman" w:hint="default"/>
      <w:b w:val="0"/>
      <w:bCs w:val="0"/>
      <w:i w:val="0"/>
      <w:iCs w:val="0"/>
      <w:color w:val="000000"/>
      <w:sz w:val="24"/>
      <w:szCs w:val="24"/>
    </w:rPr>
  </w:style>
  <w:style w:type="character" w:styleId="Emphasis">
    <w:name w:val="Emphasis"/>
    <w:basedOn w:val="DefaultParagraphFont"/>
    <w:uiPriority w:val="20"/>
    <w:qFormat/>
    <w:rsid w:val="009F0D70"/>
    <w:rPr>
      <w:i/>
      <w:iCs/>
    </w:rPr>
  </w:style>
  <w:style w:type="character" w:customStyle="1" w:styleId="Heading2Char">
    <w:name w:val="Heading 2 Char"/>
    <w:basedOn w:val="DefaultParagraphFont"/>
    <w:link w:val="Heading2"/>
    <w:uiPriority w:val="1"/>
    <w:rsid w:val="000918BD"/>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150295">
      <w:bodyDiv w:val="1"/>
      <w:marLeft w:val="0"/>
      <w:marRight w:val="0"/>
      <w:marTop w:val="0"/>
      <w:marBottom w:val="0"/>
      <w:divBdr>
        <w:top w:val="none" w:sz="0" w:space="0" w:color="auto"/>
        <w:left w:val="none" w:sz="0" w:space="0" w:color="auto"/>
        <w:bottom w:val="none" w:sz="0" w:space="0" w:color="auto"/>
        <w:right w:val="none" w:sz="0" w:space="0" w:color="auto"/>
      </w:divBdr>
      <w:divsChild>
        <w:div w:id="326715248">
          <w:marLeft w:val="0"/>
          <w:marRight w:val="0"/>
          <w:marTop w:val="0"/>
          <w:marBottom w:val="0"/>
          <w:divBdr>
            <w:top w:val="none" w:sz="0" w:space="0" w:color="auto"/>
            <w:left w:val="none" w:sz="0" w:space="0" w:color="auto"/>
            <w:bottom w:val="none" w:sz="0" w:space="0" w:color="auto"/>
            <w:right w:val="none" w:sz="0" w:space="0" w:color="auto"/>
          </w:divBdr>
          <w:divsChild>
            <w:div w:id="1385449261">
              <w:marLeft w:val="0"/>
              <w:marRight w:val="0"/>
              <w:marTop w:val="0"/>
              <w:marBottom w:val="0"/>
              <w:divBdr>
                <w:top w:val="none" w:sz="0" w:space="0" w:color="auto"/>
                <w:left w:val="none" w:sz="0" w:space="0" w:color="auto"/>
                <w:bottom w:val="none" w:sz="0" w:space="0" w:color="auto"/>
                <w:right w:val="none" w:sz="0" w:space="0" w:color="auto"/>
              </w:divBdr>
            </w:div>
            <w:div w:id="6496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994">
      <w:bodyDiv w:val="1"/>
      <w:marLeft w:val="0"/>
      <w:marRight w:val="0"/>
      <w:marTop w:val="0"/>
      <w:marBottom w:val="0"/>
      <w:divBdr>
        <w:top w:val="none" w:sz="0" w:space="0" w:color="auto"/>
        <w:left w:val="none" w:sz="0" w:space="0" w:color="auto"/>
        <w:bottom w:val="none" w:sz="0" w:space="0" w:color="auto"/>
        <w:right w:val="none" w:sz="0" w:space="0" w:color="auto"/>
      </w:divBdr>
      <w:divsChild>
        <w:div w:id="1415857923">
          <w:marLeft w:val="0"/>
          <w:marRight w:val="0"/>
          <w:marTop w:val="0"/>
          <w:marBottom w:val="0"/>
          <w:divBdr>
            <w:top w:val="none" w:sz="0" w:space="0" w:color="auto"/>
            <w:left w:val="none" w:sz="0" w:space="0" w:color="auto"/>
            <w:bottom w:val="none" w:sz="0" w:space="0" w:color="auto"/>
            <w:right w:val="none" w:sz="0" w:space="0" w:color="auto"/>
          </w:divBdr>
          <w:divsChild>
            <w:div w:id="1457718551">
              <w:marLeft w:val="0"/>
              <w:marRight w:val="0"/>
              <w:marTop w:val="0"/>
              <w:marBottom w:val="0"/>
              <w:divBdr>
                <w:top w:val="none" w:sz="0" w:space="0" w:color="auto"/>
                <w:left w:val="none" w:sz="0" w:space="0" w:color="auto"/>
                <w:bottom w:val="none" w:sz="0" w:space="0" w:color="auto"/>
                <w:right w:val="none" w:sz="0" w:space="0" w:color="auto"/>
              </w:divBdr>
            </w:div>
            <w:div w:id="10336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3438">
      <w:bodyDiv w:val="1"/>
      <w:marLeft w:val="0"/>
      <w:marRight w:val="0"/>
      <w:marTop w:val="0"/>
      <w:marBottom w:val="0"/>
      <w:divBdr>
        <w:top w:val="none" w:sz="0" w:space="0" w:color="auto"/>
        <w:left w:val="none" w:sz="0" w:space="0" w:color="auto"/>
        <w:bottom w:val="none" w:sz="0" w:space="0" w:color="auto"/>
        <w:right w:val="none" w:sz="0" w:space="0" w:color="auto"/>
      </w:divBdr>
    </w:div>
    <w:div w:id="1689216841">
      <w:bodyDiv w:val="1"/>
      <w:marLeft w:val="0"/>
      <w:marRight w:val="0"/>
      <w:marTop w:val="0"/>
      <w:marBottom w:val="0"/>
      <w:divBdr>
        <w:top w:val="none" w:sz="0" w:space="0" w:color="auto"/>
        <w:left w:val="none" w:sz="0" w:space="0" w:color="auto"/>
        <w:bottom w:val="none" w:sz="0" w:space="0" w:color="auto"/>
        <w:right w:val="none" w:sz="0" w:space="0" w:color="auto"/>
      </w:divBdr>
      <w:divsChild>
        <w:div w:id="650326312">
          <w:marLeft w:val="0"/>
          <w:marRight w:val="0"/>
          <w:marTop w:val="0"/>
          <w:marBottom w:val="0"/>
          <w:divBdr>
            <w:top w:val="none" w:sz="0" w:space="0" w:color="auto"/>
            <w:left w:val="none" w:sz="0" w:space="0" w:color="auto"/>
            <w:bottom w:val="none" w:sz="0" w:space="0" w:color="auto"/>
            <w:right w:val="none" w:sz="0" w:space="0" w:color="auto"/>
          </w:divBdr>
          <w:divsChild>
            <w:div w:id="1063798608">
              <w:marLeft w:val="0"/>
              <w:marRight w:val="0"/>
              <w:marTop w:val="0"/>
              <w:marBottom w:val="0"/>
              <w:divBdr>
                <w:top w:val="none" w:sz="0" w:space="0" w:color="auto"/>
                <w:left w:val="none" w:sz="0" w:space="0" w:color="auto"/>
                <w:bottom w:val="none" w:sz="0" w:space="0" w:color="auto"/>
                <w:right w:val="none" w:sz="0" w:space="0" w:color="auto"/>
              </w:divBdr>
            </w:div>
            <w:div w:id="13971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A9891E-2CA5-4408-9610-6EE3B340BD29}">
  <ds:schemaRefs>
    <ds:schemaRef ds:uri="http://schemas.openxmlformats.org/officeDocument/2006/bibliography"/>
  </ds:schemaRefs>
</ds:datastoreItem>
</file>

<file path=customXml/itemProps2.xml><?xml version="1.0" encoding="utf-8"?>
<ds:datastoreItem xmlns:ds="http://schemas.openxmlformats.org/officeDocument/2006/customXml" ds:itemID="{225ECCB7-66EC-4B4C-8794-54D9DC682B71}"/>
</file>

<file path=customXml/itemProps3.xml><?xml version="1.0" encoding="utf-8"?>
<ds:datastoreItem xmlns:ds="http://schemas.openxmlformats.org/officeDocument/2006/customXml" ds:itemID="{38899499-1EDF-4026-9DFE-D01621E1B96F}"/>
</file>

<file path=customXml/itemProps4.xml><?xml version="1.0" encoding="utf-8"?>
<ds:datastoreItem xmlns:ds="http://schemas.openxmlformats.org/officeDocument/2006/customXml" ds:itemID="{816E9824-1750-4F92-B02B-9BDFC9FC0C33}"/>
</file>

<file path=docProps/app.xml><?xml version="1.0" encoding="utf-8"?>
<Properties xmlns="http://schemas.openxmlformats.org/officeDocument/2006/extended-properties" xmlns:vt="http://schemas.openxmlformats.org/officeDocument/2006/docPropsVTypes">
  <Template>Normal.dotm</Template>
  <TotalTime>510</TotalTime>
  <Pages>10</Pages>
  <Words>2273</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trannamdt1</dc:creator>
  <cp:lastModifiedBy>Windows User</cp:lastModifiedBy>
  <cp:revision>129</cp:revision>
  <cp:lastPrinted>2018-01-26T06:35:00Z</cp:lastPrinted>
  <dcterms:created xsi:type="dcterms:W3CDTF">2018-01-24T06:16:00Z</dcterms:created>
  <dcterms:modified xsi:type="dcterms:W3CDTF">2020-09-14T02:06:00Z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